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BCF3F" w14:textId="77777777" w:rsidR="00A22133" w:rsidRDefault="00A22133" w:rsidP="00A22133">
      <w:pPr>
        <w:spacing w:after="200"/>
        <w:jc w:val="center"/>
        <w:rPr>
          <w:rFonts w:ascii="Trebuchet MS" w:hAnsi="Trebuchet MS"/>
          <w:color w:val="0000FF"/>
          <w:sz w:val="32"/>
          <w:szCs w:val="32"/>
          <w:u w:val="none"/>
        </w:rPr>
      </w:pPr>
      <w:r w:rsidRPr="00AF0A1D">
        <w:rPr>
          <w:rFonts w:ascii="Trebuchet MS" w:hAnsi="Trebuchet MS"/>
          <w:noProof/>
          <w:sz w:val="24"/>
          <w:szCs w:val="24"/>
          <w:u w:val="none"/>
          <w:lang w:val="en-US" w:eastAsia="en-US"/>
        </w:rPr>
        <w:drawing>
          <wp:inline distT="0" distB="0" distL="0" distR="0" wp14:anchorId="4574F589" wp14:editId="16A3AA87">
            <wp:extent cx="2301502" cy="1169195"/>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final logo copy.png"/>
                    <pic:cNvPicPr/>
                  </pic:nvPicPr>
                  <pic:blipFill>
                    <a:blip r:embed="rId7">
                      <a:extLst>
                        <a:ext uri="{28A0092B-C50C-407E-A947-70E740481C1C}">
                          <a14:useLocalDpi xmlns:a14="http://schemas.microsoft.com/office/drawing/2010/main" val="0"/>
                        </a:ext>
                      </a:extLst>
                    </a:blip>
                    <a:stretch>
                      <a:fillRect/>
                    </a:stretch>
                  </pic:blipFill>
                  <pic:spPr>
                    <a:xfrm>
                      <a:off x="0" y="0"/>
                      <a:ext cx="2304896" cy="1170919"/>
                    </a:xfrm>
                    <a:prstGeom prst="rect">
                      <a:avLst/>
                    </a:prstGeom>
                  </pic:spPr>
                </pic:pic>
              </a:graphicData>
            </a:graphic>
          </wp:inline>
        </w:drawing>
      </w:r>
    </w:p>
    <w:p w14:paraId="463A9747" w14:textId="77777777" w:rsidR="00A22133" w:rsidRPr="001B4EFC" w:rsidRDefault="00A22133" w:rsidP="00A22133">
      <w:pPr>
        <w:spacing w:after="200"/>
        <w:jc w:val="center"/>
        <w:rPr>
          <w:rFonts w:ascii="Trebuchet MS" w:hAnsi="Trebuchet MS"/>
          <w:color w:val="0000FF"/>
          <w:sz w:val="16"/>
          <w:szCs w:val="16"/>
          <w:u w:val="none"/>
        </w:rPr>
      </w:pPr>
    </w:p>
    <w:p w14:paraId="50B99BC4" w14:textId="4BC2C2A4" w:rsidR="005F724A" w:rsidRDefault="005F724A" w:rsidP="00A22133">
      <w:pPr>
        <w:spacing w:after="200"/>
        <w:jc w:val="center"/>
        <w:rPr>
          <w:rFonts w:ascii="Trebuchet MS" w:hAnsi="Trebuchet MS"/>
          <w:color w:val="0000FF"/>
          <w:sz w:val="44"/>
          <w:szCs w:val="44"/>
          <w:u w:val="none"/>
        </w:rPr>
      </w:pPr>
      <w:r>
        <w:rPr>
          <w:rFonts w:ascii="Trebuchet MS" w:hAnsi="Trebuchet MS"/>
          <w:color w:val="0000FF"/>
          <w:sz w:val="44"/>
          <w:szCs w:val="44"/>
          <w:u w:val="none"/>
        </w:rPr>
        <w:t>Module Three</w:t>
      </w:r>
      <w:r w:rsidR="00A22133" w:rsidRPr="00A22133">
        <w:rPr>
          <w:rFonts w:ascii="Trebuchet MS" w:hAnsi="Trebuchet MS"/>
          <w:color w:val="0000FF"/>
          <w:sz w:val="44"/>
          <w:szCs w:val="44"/>
          <w:u w:val="none"/>
        </w:rPr>
        <w:t xml:space="preserve">  </w:t>
      </w:r>
    </w:p>
    <w:p w14:paraId="50CA4E24" w14:textId="7B998651" w:rsidR="00A22133" w:rsidRPr="00A22133" w:rsidRDefault="005F724A" w:rsidP="00A22133">
      <w:pPr>
        <w:spacing w:after="200"/>
        <w:jc w:val="center"/>
        <w:rPr>
          <w:rFonts w:ascii="Trebuchet MS" w:hAnsi="Trebuchet MS"/>
          <w:color w:val="0000FF"/>
          <w:sz w:val="44"/>
          <w:szCs w:val="44"/>
          <w:u w:val="none"/>
        </w:rPr>
      </w:pPr>
      <w:r>
        <w:rPr>
          <w:rFonts w:ascii="Trebuchet MS" w:hAnsi="Trebuchet MS"/>
          <w:color w:val="0000FF"/>
          <w:sz w:val="44"/>
          <w:szCs w:val="44"/>
          <w:u w:val="none"/>
        </w:rPr>
        <w:t xml:space="preserve">Advanced </w:t>
      </w:r>
      <w:r w:rsidR="00A22133" w:rsidRPr="00A22133">
        <w:rPr>
          <w:rFonts w:ascii="Trebuchet MS" w:hAnsi="Trebuchet MS"/>
          <w:color w:val="0000FF"/>
          <w:sz w:val="44"/>
          <w:szCs w:val="44"/>
          <w:u w:val="none"/>
        </w:rPr>
        <w:t>Practitioner Training</w:t>
      </w:r>
    </w:p>
    <w:p w14:paraId="7C24A2A0" w14:textId="77777777" w:rsidR="00A22133" w:rsidRDefault="00A22133" w:rsidP="00A22133">
      <w:pPr>
        <w:spacing w:after="200"/>
        <w:jc w:val="center"/>
        <w:rPr>
          <w:rFonts w:ascii="Trebuchet MS" w:hAnsi="Trebuchet MS"/>
          <w:color w:val="0000FF"/>
          <w:sz w:val="36"/>
          <w:szCs w:val="36"/>
          <w:u w:val="none"/>
        </w:rPr>
      </w:pPr>
    </w:p>
    <w:p w14:paraId="247FD561" w14:textId="77777777" w:rsidR="00A22133" w:rsidRPr="008808E2" w:rsidRDefault="00A22133" w:rsidP="00A22133">
      <w:pPr>
        <w:jc w:val="center"/>
        <w:rPr>
          <w:rFonts w:ascii="Trebuchet MS" w:hAnsi="Trebuchet MS"/>
          <w:color w:val="0000FF"/>
          <w:sz w:val="36"/>
          <w:szCs w:val="36"/>
          <w:u w:val="none"/>
        </w:rPr>
      </w:pPr>
      <w:r w:rsidRPr="008808E2">
        <w:rPr>
          <w:rFonts w:ascii="Trebuchet MS" w:hAnsi="Trebuchet MS"/>
          <w:color w:val="0000FF"/>
          <w:sz w:val="36"/>
          <w:szCs w:val="36"/>
          <w:u w:val="none"/>
        </w:rPr>
        <w:t>The Mission Statement of the Academy</w:t>
      </w:r>
    </w:p>
    <w:p w14:paraId="5729AA73" w14:textId="77777777" w:rsidR="00A22133" w:rsidRPr="00AF0A1D" w:rsidRDefault="00A22133" w:rsidP="00A22133">
      <w:pPr>
        <w:rPr>
          <w:rFonts w:ascii="Trebuchet MS" w:hAnsi="Trebuchet MS"/>
          <w:color w:val="0000FF"/>
          <w:sz w:val="16"/>
          <w:szCs w:val="16"/>
          <w:u w:val="none"/>
        </w:rPr>
      </w:pPr>
    </w:p>
    <w:p w14:paraId="747CF12A" w14:textId="77777777" w:rsidR="00A22133" w:rsidRDefault="00A22133" w:rsidP="00A22133">
      <w:pPr>
        <w:rPr>
          <w:rFonts w:ascii="Trebuchet MS" w:hAnsi="Trebuchet MS"/>
          <w:color w:val="0000FF"/>
          <w:sz w:val="32"/>
          <w:szCs w:val="32"/>
          <w:u w:val="none"/>
        </w:rPr>
      </w:pPr>
    </w:p>
    <w:p w14:paraId="783CCDF8" w14:textId="77777777" w:rsidR="00A22133" w:rsidRPr="00A22133" w:rsidRDefault="00A22133" w:rsidP="00A22133">
      <w:pPr>
        <w:spacing w:after="320" w:line="320" w:lineRule="exact"/>
        <w:jc w:val="center"/>
        <w:rPr>
          <w:rFonts w:ascii="Trebuchet MS" w:hAnsi="Trebuchet MS"/>
          <w:b w:val="0"/>
          <w:color w:val="0000FF"/>
          <w:sz w:val="32"/>
          <w:szCs w:val="32"/>
          <w:u w:val="none"/>
        </w:rPr>
      </w:pPr>
      <w:r w:rsidRPr="00A22133">
        <w:rPr>
          <w:rFonts w:ascii="Trebuchet MS" w:hAnsi="Trebuchet MS"/>
          <w:b w:val="0"/>
          <w:color w:val="0000FF"/>
          <w:sz w:val="32"/>
          <w:szCs w:val="32"/>
          <w:u w:val="none"/>
        </w:rPr>
        <w:t xml:space="preserve">To deliver professional </w:t>
      </w:r>
    </w:p>
    <w:p w14:paraId="4FB68AB8" w14:textId="77777777" w:rsidR="00A22133" w:rsidRPr="00A22133" w:rsidRDefault="00A22133" w:rsidP="00A22133">
      <w:pPr>
        <w:spacing w:after="320" w:line="320" w:lineRule="exact"/>
        <w:jc w:val="center"/>
        <w:rPr>
          <w:rFonts w:ascii="Trebuchet MS" w:hAnsi="Trebuchet MS"/>
          <w:b w:val="0"/>
          <w:color w:val="0000FF"/>
          <w:sz w:val="32"/>
          <w:szCs w:val="32"/>
          <w:u w:val="none"/>
        </w:rPr>
      </w:pPr>
      <w:r w:rsidRPr="00A22133">
        <w:rPr>
          <w:rFonts w:ascii="Trebuchet MS" w:hAnsi="Trebuchet MS"/>
          <w:b w:val="0"/>
          <w:color w:val="0000FF"/>
          <w:sz w:val="32"/>
          <w:szCs w:val="32"/>
          <w:u w:val="none"/>
        </w:rPr>
        <w:t xml:space="preserve">Source Energy Practitioner Training </w:t>
      </w:r>
    </w:p>
    <w:p w14:paraId="28F496C7" w14:textId="77777777" w:rsidR="00A22133" w:rsidRPr="00A22133" w:rsidRDefault="00A22133" w:rsidP="00A22133">
      <w:pPr>
        <w:spacing w:after="320" w:line="320" w:lineRule="exact"/>
        <w:jc w:val="center"/>
        <w:rPr>
          <w:rFonts w:ascii="Trebuchet MS" w:hAnsi="Trebuchet MS"/>
          <w:b w:val="0"/>
          <w:color w:val="0000FF"/>
          <w:sz w:val="32"/>
          <w:szCs w:val="32"/>
          <w:u w:val="none"/>
        </w:rPr>
      </w:pPr>
      <w:proofErr w:type="gramStart"/>
      <w:r>
        <w:rPr>
          <w:rFonts w:ascii="Trebuchet MS" w:hAnsi="Trebuchet MS"/>
          <w:b w:val="0"/>
          <w:color w:val="0000FF"/>
          <w:sz w:val="32"/>
          <w:szCs w:val="32"/>
          <w:u w:val="none"/>
        </w:rPr>
        <w:t>t</w:t>
      </w:r>
      <w:r w:rsidRPr="00A22133">
        <w:rPr>
          <w:rFonts w:ascii="Trebuchet MS" w:hAnsi="Trebuchet MS"/>
          <w:b w:val="0"/>
          <w:color w:val="0000FF"/>
          <w:sz w:val="32"/>
          <w:szCs w:val="32"/>
          <w:u w:val="none"/>
        </w:rPr>
        <w:t>o</w:t>
      </w:r>
      <w:proofErr w:type="gramEnd"/>
      <w:r w:rsidRPr="00A22133">
        <w:rPr>
          <w:rFonts w:ascii="Trebuchet MS" w:hAnsi="Trebuchet MS"/>
          <w:b w:val="0"/>
          <w:color w:val="0000FF"/>
          <w:sz w:val="32"/>
          <w:szCs w:val="32"/>
          <w:u w:val="none"/>
        </w:rPr>
        <w:t xml:space="preserve"> empower Practitioners to deliver </w:t>
      </w:r>
    </w:p>
    <w:p w14:paraId="4A491347" w14:textId="77777777" w:rsidR="00A22133" w:rsidRPr="00A22133" w:rsidRDefault="00A22133" w:rsidP="00A22133">
      <w:pPr>
        <w:spacing w:after="320" w:line="320" w:lineRule="exact"/>
        <w:jc w:val="center"/>
        <w:rPr>
          <w:rFonts w:ascii="Trebuchet MS" w:hAnsi="Trebuchet MS"/>
          <w:b w:val="0"/>
          <w:color w:val="0000FF"/>
          <w:sz w:val="32"/>
          <w:szCs w:val="32"/>
          <w:u w:val="none"/>
        </w:rPr>
      </w:pPr>
      <w:r w:rsidRPr="00A22133">
        <w:rPr>
          <w:rFonts w:ascii="Trebuchet MS" w:hAnsi="Trebuchet MS"/>
          <w:b w:val="0"/>
          <w:color w:val="0000FF"/>
          <w:sz w:val="32"/>
          <w:szCs w:val="32"/>
          <w:u w:val="none"/>
        </w:rPr>
        <w:t xml:space="preserve">Hands-on and Distant Healing </w:t>
      </w:r>
    </w:p>
    <w:p w14:paraId="70757377" w14:textId="77777777" w:rsidR="00A22133" w:rsidRPr="00A22133" w:rsidRDefault="00A22133" w:rsidP="00A22133">
      <w:pPr>
        <w:spacing w:after="320" w:line="320" w:lineRule="exact"/>
        <w:jc w:val="center"/>
        <w:rPr>
          <w:rFonts w:ascii="Trebuchet MS" w:hAnsi="Trebuchet MS"/>
          <w:b w:val="0"/>
          <w:color w:val="0000FF"/>
          <w:sz w:val="32"/>
          <w:szCs w:val="32"/>
          <w:u w:val="none"/>
        </w:rPr>
      </w:pPr>
      <w:proofErr w:type="gramStart"/>
      <w:r w:rsidRPr="00A22133">
        <w:rPr>
          <w:rFonts w:ascii="Trebuchet MS" w:hAnsi="Trebuchet MS"/>
          <w:b w:val="0"/>
          <w:color w:val="0000FF"/>
          <w:sz w:val="32"/>
          <w:szCs w:val="32"/>
          <w:u w:val="none"/>
        </w:rPr>
        <w:t>as</w:t>
      </w:r>
      <w:proofErr w:type="gramEnd"/>
      <w:r w:rsidRPr="00A22133">
        <w:rPr>
          <w:rFonts w:ascii="Trebuchet MS" w:hAnsi="Trebuchet MS"/>
          <w:b w:val="0"/>
          <w:color w:val="0000FF"/>
          <w:sz w:val="32"/>
          <w:szCs w:val="32"/>
          <w:u w:val="none"/>
        </w:rPr>
        <w:t xml:space="preserve"> well as Guidance Card sessions.</w:t>
      </w:r>
    </w:p>
    <w:p w14:paraId="64DB92EA" w14:textId="77777777" w:rsidR="00A22133" w:rsidRPr="00A22133" w:rsidRDefault="00A22133" w:rsidP="00A22133">
      <w:pPr>
        <w:spacing w:after="320" w:line="320" w:lineRule="exact"/>
        <w:jc w:val="center"/>
        <w:rPr>
          <w:rFonts w:ascii="Trebuchet MS" w:hAnsi="Trebuchet MS"/>
          <w:b w:val="0"/>
          <w:color w:val="0000FF"/>
          <w:sz w:val="32"/>
          <w:szCs w:val="32"/>
          <w:u w:val="none"/>
        </w:rPr>
      </w:pPr>
      <w:r w:rsidRPr="00A22133">
        <w:rPr>
          <w:rFonts w:ascii="Trebuchet MS" w:hAnsi="Trebuchet MS"/>
          <w:b w:val="0"/>
          <w:color w:val="0000FF"/>
          <w:sz w:val="32"/>
          <w:szCs w:val="32"/>
          <w:u w:val="none"/>
        </w:rPr>
        <w:t xml:space="preserve">To help clients physically, mentally,  </w:t>
      </w:r>
    </w:p>
    <w:p w14:paraId="56A0106B" w14:textId="77777777" w:rsidR="00A22133" w:rsidRPr="00A22133" w:rsidRDefault="00A22133" w:rsidP="00A22133">
      <w:pPr>
        <w:spacing w:after="320" w:line="320" w:lineRule="exact"/>
        <w:jc w:val="center"/>
        <w:rPr>
          <w:rFonts w:ascii="Trebuchet MS" w:hAnsi="Trebuchet MS"/>
          <w:b w:val="0"/>
          <w:color w:val="0000FF"/>
          <w:sz w:val="32"/>
          <w:szCs w:val="32"/>
          <w:u w:val="none"/>
        </w:rPr>
      </w:pPr>
      <w:proofErr w:type="gramStart"/>
      <w:r w:rsidRPr="00A22133">
        <w:rPr>
          <w:rFonts w:ascii="Trebuchet MS" w:hAnsi="Trebuchet MS"/>
          <w:b w:val="0"/>
          <w:color w:val="0000FF"/>
          <w:sz w:val="32"/>
          <w:szCs w:val="32"/>
          <w:u w:val="none"/>
        </w:rPr>
        <w:t>emotionally</w:t>
      </w:r>
      <w:proofErr w:type="gramEnd"/>
      <w:r w:rsidRPr="00A22133">
        <w:rPr>
          <w:rFonts w:ascii="Trebuchet MS" w:hAnsi="Trebuchet MS"/>
          <w:b w:val="0"/>
          <w:color w:val="0000FF"/>
          <w:sz w:val="32"/>
          <w:szCs w:val="32"/>
          <w:u w:val="none"/>
        </w:rPr>
        <w:t xml:space="preserve"> and spiritually</w:t>
      </w:r>
    </w:p>
    <w:p w14:paraId="55A2CAE9" w14:textId="77777777" w:rsidR="00A22133" w:rsidRPr="00A22133" w:rsidRDefault="00A22133" w:rsidP="00A22133">
      <w:pPr>
        <w:spacing w:after="320" w:line="320" w:lineRule="exact"/>
        <w:jc w:val="center"/>
        <w:rPr>
          <w:rFonts w:ascii="Trebuchet MS" w:hAnsi="Trebuchet MS"/>
          <w:b w:val="0"/>
          <w:color w:val="0000FF"/>
          <w:sz w:val="32"/>
          <w:szCs w:val="32"/>
          <w:u w:val="none"/>
        </w:rPr>
      </w:pPr>
      <w:proofErr w:type="gramStart"/>
      <w:r w:rsidRPr="00A22133">
        <w:rPr>
          <w:rFonts w:ascii="Trebuchet MS" w:hAnsi="Trebuchet MS"/>
          <w:b w:val="0"/>
          <w:color w:val="0000FF"/>
          <w:sz w:val="32"/>
          <w:szCs w:val="32"/>
          <w:u w:val="none"/>
        </w:rPr>
        <w:t>with</w:t>
      </w:r>
      <w:proofErr w:type="gramEnd"/>
      <w:r w:rsidRPr="00A22133">
        <w:rPr>
          <w:rFonts w:ascii="Trebuchet MS" w:hAnsi="Trebuchet MS"/>
          <w:b w:val="0"/>
          <w:color w:val="0000FF"/>
          <w:sz w:val="32"/>
          <w:szCs w:val="32"/>
          <w:u w:val="none"/>
        </w:rPr>
        <w:t xml:space="preserve"> empathy and integrity.</w:t>
      </w:r>
    </w:p>
    <w:p w14:paraId="614F3804" w14:textId="77777777" w:rsidR="00A22133" w:rsidRDefault="00A22133" w:rsidP="00A22133">
      <w:pPr>
        <w:spacing w:after="200"/>
        <w:rPr>
          <w:rFonts w:ascii="Trebuchet MS" w:hAnsi="Trebuchet MS"/>
          <w:color w:val="0000FF"/>
          <w:sz w:val="36"/>
          <w:szCs w:val="36"/>
          <w:u w:val="none"/>
        </w:rPr>
      </w:pPr>
    </w:p>
    <w:p w14:paraId="3724D675" w14:textId="0BAE2707" w:rsidR="00A22133" w:rsidRDefault="00A22133" w:rsidP="00A22133">
      <w:pPr>
        <w:spacing w:after="200"/>
        <w:jc w:val="center"/>
        <w:rPr>
          <w:rFonts w:ascii="Trebuchet MS" w:hAnsi="Trebuchet MS"/>
          <w:color w:val="0000FF"/>
          <w:sz w:val="32"/>
          <w:szCs w:val="32"/>
          <w:u w:val="none"/>
        </w:rPr>
      </w:pPr>
      <w:r w:rsidRPr="00A22133">
        <w:rPr>
          <w:rFonts w:ascii="Trebuchet MS" w:hAnsi="Trebuchet MS"/>
          <w:color w:val="0000FF"/>
          <w:sz w:val="32"/>
          <w:szCs w:val="32"/>
          <w:u w:val="none"/>
        </w:rPr>
        <w:t>Codes of Practice</w:t>
      </w:r>
      <w:r w:rsidR="005F724A">
        <w:rPr>
          <w:rFonts w:ascii="Trebuchet MS" w:hAnsi="Trebuchet MS"/>
          <w:color w:val="0000FF"/>
          <w:sz w:val="32"/>
          <w:szCs w:val="32"/>
          <w:u w:val="none"/>
        </w:rPr>
        <w:t xml:space="preserve"> of the Academy for Module Three</w:t>
      </w:r>
    </w:p>
    <w:p w14:paraId="1B441AA7" w14:textId="77777777" w:rsidR="00A22133" w:rsidRPr="00A22133" w:rsidRDefault="00A22133" w:rsidP="00A22133">
      <w:pPr>
        <w:spacing w:after="200"/>
        <w:jc w:val="center"/>
        <w:rPr>
          <w:rFonts w:ascii="Trebuchet MS" w:hAnsi="Trebuchet MS"/>
          <w:color w:val="0000FF"/>
          <w:sz w:val="16"/>
          <w:szCs w:val="16"/>
          <w:u w:val="none"/>
        </w:rPr>
      </w:pPr>
    </w:p>
    <w:p w14:paraId="1EBF2B79" w14:textId="77777777" w:rsidR="00A22133" w:rsidRPr="005A1981" w:rsidRDefault="00A22133" w:rsidP="00A22133">
      <w:pPr>
        <w:spacing w:after="200" w:line="360" w:lineRule="exact"/>
        <w:jc w:val="both"/>
        <w:rPr>
          <w:rFonts w:ascii="Trebuchet MS" w:hAnsi="Trebuchet MS"/>
          <w:b w:val="0"/>
          <w:color w:val="0000FF"/>
          <w:sz w:val="24"/>
          <w:szCs w:val="24"/>
          <w:u w:val="none"/>
        </w:rPr>
      </w:pPr>
      <w:r w:rsidRPr="005A1981">
        <w:rPr>
          <w:rFonts w:ascii="Trebuchet MS" w:hAnsi="Trebuchet MS"/>
          <w:b w:val="0"/>
          <w:color w:val="0000FF"/>
          <w:sz w:val="24"/>
          <w:szCs w:val="24"/>
          <w:u w:val="none"/>
        </w:rPr>
        <w:t>The Academy of Source Energy Healing</w:t>
      </w:r>
      <w:r w:rsidRPr="00F84E58">
        <w:rPr>
          <w:rFonts w:ascii="Trebuchet MS" w:hAnsi="Trebuchet MS"/>
          <w:b w:val="0"/>
          <w:bCs w:val="0"/>
          <w:color w:val="0000FF"/>
          <w:sz w:val="24"/>
          <w:szCs w:val="24"/>
          <w:u w:val="none"/>
          <w:vertAlign w:val="superscript"/>
        </w:rPr>
        <w:t>®</w:t>
      </w:r>
      <w:r w:rsidRPr="005A1981">
        <w:rPr>
          <w:rFonts w:ascii="Trebuchet MS" w:hAnsi="Trebuchet MS"/>
          <w:b w:val="0"/>
          <w:color w:val="0000FF"/>
          <w:sz w:val="24"/>
          <w:szCs w:val="24"/>
          <w:u w:val="none"/>
        </w:rPr>
        <w:t xml:space="preserve"> and Wisdom</w:t>
      </w:r>
      <w:r w:rsidRPr="00F84E58">
        <w:rPr>
          <w:rFonts w:ascii="Trebuchet MS" w:hAnsi="Trebuchet MS"/>
          <w:b w:val="0"/>
          <w:bCs w:val="0"/>
          <w:color w:val="0000FF"/>
          <w:sz w:val="24"/>
          <w:szCs w:val="24"/>
          <w:u w:val="none"/>
          <w:vertAlign w:val="superscript"/>
        </w:rPr>
        <w:t>®</w:t>
      </w:r>
      <w:r w:rsidRPr="005A1981">
        <w:rPr>
          <w:rFonts w:ascii="Trebuchet MS" w:hAnsi="Trebuchet MS"/>
          <w:b w:val="0"/>
          <w:color w:val="0000FF"/>
          <w:sz w:val="24"/>
          <w:szCs w:val="24"/>
          <w:u w:val="none"/>
        </w:rPr>
        <w:t xml:space="preserve"> Codes of Practice set out the standards of conduct, ethics and competence required of Practitioners and Ambassadors to promote their clients’ health and general wellbeing, protect them from harm and maintain public confidence in the Academy and Source Energy.</w:t>
      </w:r>
    </w:p>
    <w:p w14:paraId="26F37A47" w14:textId="77777777" w:rsidR="00A22133" w:rsidRPr="005A1981" w:rsidRDefault="00A22133" w:rsidP="00A22133">
      <w:pPr>
        <w:spacing w:after="200" w:line="360" w:lineRule="exact"/>
        <w:jc w:val="both"/>
        <w:rPr>
          <w:rFonts w:ascii="Trebuchet MS" w:hAnsi="Trebuchet MS"/>
          <w:b w:val="0"/>
          <w:color w:val="0000FF"/>
          <w:sz w:val="24"/>
          <w:szCs w:val="24"/>
          <w:u w:val="none"/>
        </w:rPr>
      </w:pPr>
      <w:r w:rsidRPr="005A1981">
        <w:rPr>
          <w:rFonts w:ascii="Trebuchet MS" w:hAnsi="Trebuchet MS"/>
          <w:b w:val="0"/>
          <w:color w:val="0000FF"/>
          <w:sz w:val="24"/>
          <w:szCs w:val="24"/>
          <w:u w:val="none"/>
        </w:rPr>
        <w:t>These standards provide the framework to support the delivery of ethical, competent and safe Source Energy care.  These Codes of Practice also form an important part in the requirements for profess</w:t>
      </w:r>
      <w:r>
        <w:rPr>
          <w:rFonts w:ascii="Trebuchet MS" w:hAnsi="Trebuchet MS"/>
          <w:b w:val="0"/>
          <w:color w:val="0000FF"/>
          <w:sz w:val="24"/>
          <w:szCs w:val="24"/>
          <w:u w:val="none"/>
        </w:rPr>
        <w:t>ional training with the Academy.</w:t>
      </w:r>
    </w:p>
    <w:p w14:paraId="65A6CDE8" w14:textId="77777777" w:rsidR="00A22133" w:rsidRPr="005A1981" w:rsidRDefault="00A22133" w:rsidP="00A22133">
      <w:pPr>
        <w:spacing w:after="200" w:line="360" w:lineRule="exact"/>
        <w:jc w:val="both"/>
        <w:rPr>
          <w:rFonts w:ascii="Trebuchet MS" w:hAnsi="Trebuchet MS"/>
          <w:b w:val="0"/>
          <w:color w:val="0000FF"/>
          <w:sz w:val="24"/>
          <w:szCs w:val="24"/>
          <w:u w:val="none"/>
        </w:rPr>
      </w:pPr>
      <w:r w:rsidRPr="005A1981">
        <w:rPr>
          <w:rFonts w:ascii="Trebuchet MS" w:hAnsi="Trebuchet MS"/>
          <w:b w:val="0"/>
          <w:color w:val="0000FF"/>
          <w:sz w:val="24"/>
          <w:szCs w:val="24"/>
          <w:u w:val="none"/>
        </w:rPr>
        <w:lastRenderedPageBreak/>
        <w:t xml:space="preserve">These Codes of Practice set out the requirements of a Source Energy professional Practitioner.  Clients need to be able to trust their Practitioners with their health and </w:t>
      </w:r>
      <w:proofErr w:type="gramStart"/>
      <w:r w:rsidRPr="005A1981">
        <w:rPr>
          <w:rFonts w:ascii="Trebuchet MS" w:hAnsi="Trebuchet MS"/>
          <w:b w:val="0"/>
          <w:color w:val="0000FF"/>
          <w:sz w:val="24"/>
          <w:szCs w:val="24"/>
          <w:u w:val="none"/>
        </w:rPr>
        <w:t>well-being</w:t>
      </w:r>
      <w:proofErr w:type="gramEnd"/>
      <w:r w:rsidRPr="005A1981">
        <w:rPr>
          <w:rFonts w:ascii="Trebuchet MS" w:hAnsi="Trebuchet MS"/>
          <w:b w:val="0"/>
          <w:color w:val="0000FF"/>
          <w:sz w:val="24"/>
          <w:szCs w:val="24"/>
          <w:u w:val="none"/>
        </w:rPr>
        <w:t>.  To justify this trust, Source Energy Practitioners must meet the standards expected by the Academy of Source Energy Healing</w:t>
      </w:r>
      <w:r w:rsidRPr="00F84E58">
        <w:rPr>
          <w:rFonts w:ascii="Trebuchet MS" w:hAnsi="Trebuchet MS"/>
          <w:b w:val="0"/>
          <w:bCs w:val="0"/>
          <w:color w:val="0000FF"/>
          <w:sz w:val="24"/>
          <w:szCs w:val="24"/>
          <w:u w:val="none"/>
          <w:vertAlign w:val="superscript"/>
        </w:rPr>
        <w:t>®</w:t>
      </w:r>
      <w:r w:rsidRPr="005A1981">
        <w:rPr>
          <w:rFonts w:ascii="Trebuchet MS" w:hAnsi="Trebuchet MS"/>
          <w:b w:val="0"/>
          <w:color w:val="0000FF"/>
          <w:sz w:val="24"/>
          <w:szCs w:val="24"/>
          <w:u w:val="none"/>
        </w:rPr>
        <w:t xml:space="preserve"> and Wisdom</w:t>
      </w:r>
      <w:r w:rsidRPr="00F84E58">
        <w:rPr>
          <w:rFonts w:ascii="Trebuchet MS" w:hAnsi="Trebuchet MS"/>
          <w:b w:val="0"/>
          <w:bCs w:val="0"/>
          <w:color w:val="0000FF"/>
          <w:sz w:val="24"/>
          <w:szCs w:val="24"/>
          <w:u w:val="none"/>
          <w:vertAlign w:val="superscript"/>
        </w:rPr>
        <w:t>®</w:t>
      </w:r>
      <w:r w:rsidRPr="005A1981">
        <w:rPr>
          <w:rFonts w:ascii="Trebuchet MS" w:hAnsi="Trebuchet MS"/>
          <w:b w:val="0"/>
          <w:color w:val="0000FF"/>
          <w:sz w:val="24"/>
          <w:szCs w:val="24"/>
          <w:u w:val="none"/>
        </w:rPr>
        <w:t xml:space="preserve">.  </w:t>
      </w:r>
    </w:p>
    <w:p w14:paraId="4B362E7F" w14:textId="77777777" w:rsidR="00A22133" w:rsidRPr="005A1981" w:rsidRDefault="00A22133" w:rsidP="00A22133">
      <w:pPr>
        <w:spacing w:after="200"/>
        <w:jc w:val="both"/>
        <w:rPr>
          <w:rFonts w:ascii="Trebuchet MS" w:hAnsi="Trebuchet MS"/>
          <w:b w:val="0"/>
          <w:color w:val="0000FF"/>
          <w:sz w:val="24"/>
          <w:szCs w:val="24"/>
          <w:u w:val="none"/>
        </w:rPr>
      </w:pPr>
    </w:p>
    <w:p w14:paraId="78A2A995" w14:textId="77777777" w:rsidR="00A22133" w:rsidRDefault="00A22133" w:rsidP="00A22133">
      <w:pPr>
        <w:spacing w:after="200"/>
        <w:jc w:val="both"/>
        <w:rPr>
          <w:rFonts w:ascii="Trebuchet MS" w:hAnsi="Trebuchet MS"/>
          <w:color w:val="0000FF"/>
          <w:sz w:val="28"/>
          <w:szCs w:val="28"/>
          <w:u w:val="none"/>
        </w:rPr>
      </w:pPr>
      <w:r w:rsidRPr="005A1981">
        <w:rPr>
          <w:rFonts w:ascii="Trebuchet MS" w:hAnsi="Trebuchet MS"/>
          <w:color w:val="0000FF"/>
          <w:sz w:val="28"/>
          <w:szCs w:val="28"/>
          <w:u w:val="none"/>
        </w:rPr>
        <w:t>The Codes of Practice are arranged in the following main categories:</w:t>
      </w:r>
    </w:p>
    <w:p w14:paraId="1350A51B" w14:textId="77777777" w:rsidR="00A22133" w:rsidRPr="005A1981" w:rsidRDefault="00A22133" w:rsidP="00A22133">
      <w:pPr>
        <w:spacing w:after="200"/>
        <w:jc w:val="both"/>
        <w:rPr>
          <w:rFonts w:ascii="Trebuchet MS" w:hAnsi="Trebuchet MS"/>
          <w:color w:val="0000FF"/>
          <w:sz w:val="6"/>
          <w:szCs w:val="6"/>
          <w:u w:val="none"/>
        </w:rPr>
      </w:pPr>
    </w:p>
    <w:p w14:paraId="17DAA68C" w14:textId="77777777" w:rsidR="00A22133" w:rsidRPr="005A1981" w:rsidRDefault="00A22133" w:rsidP="00A22133">
      <w:pPr>
        <w:spacing w:after="200"/>
        <w:jc w:val="both"/>
        <w:rPr>
          <w:rFonts w:ascii="Trebuchet MS" w:hAnsi="Trebuchet MS"/>
          <w:b w:val="0"/>
          <w:color w:val="0000FF"/>
          <w:sz w:val="24"/>
          <w:szCs w:val="24"/>
          <w:u w:val="none"/>
        </w:rPr>
      </w:pPr>
      <w:r w:rsidRPr="005A1981">
        <w:rPr>
          <w:rFonts w:ascii="Trebuchet MS" w:hAnsi="Trebuchet MS"/>
          <w:b w:val="0"/>
          <w:color w:val="0000FF"/>
          <w:sz w:val="24"/>
          <w:szCs w:val="24"/>
          <w:u w:val="none"/>
        </w:rPr>
        <w:tab/>
        <w:t>Membership of the Academy and use of the Logo</w:t>
      </w:r>
    </w:p>
    <w:p w14:paraId="3A340301" w14:textId="77777777" w:rsidR="00A22133" w:rsidRPr="005A1981" w:rsidRDefault="00A22133" w:rsidP="00A22133">
      <w:pPr>
        <w:spacing w:after="200"/>
        <w:ind w:firstLine="737"/>
        <w:jc w:val="both"/>
        <w:rPr>
          <w:rFonts w:ascii="Trebuchet MS" w:hAnsi="Trebuchet MS"/>
          <w:b w:val="0"/>
          <w:color w:val="0000FF"/>
          <w:sz w:val="24"/>
          <w:szCs w:val="24"/>
          <w:u w:val="none"/>
        </w:rPr>
      </w:pPr>
      <w:r w:rsidRPr="005A1981">
        <w:rPr>
          <w:rFonts w:ascii="Trebuchet MS" w:hAnsi="Trebuchet MS"/>
          <w:b w:val="0"/>
          <w:color w:val="0000FF"/>
          <w:sz w:val="24"/>
          <w:szCs w:val="24"/>
          <w:u w:val="none"/>
        </w:rPr>
        <w:t>Communication and client partnership</w:t>
      </w:r>
    </w:p>
    <w:p w14:paraId="78641567" w14:textId="77777777" w:rsidR="00A22133" w:rsidRPr="005A1981" w:rsidRDefault="00A22133" w:rsidP="00A22133">
      <w:pPr>
        <w:spacing w:after="200"/>
        <w:jc w:val="both"/>
        <w:rPr>
          <w:rFonts w:ascii="Trebuchet MS" w:hAnsi="Trebuchet MS"/>
          <w:b w:val="0"/>
          <w:color w:val="0000FF"/>
          <w:sz w:val="24"/>
          <w:szCs w:val="24"/>
          <w:u w:val="none"/>
        </w:rPr>
      </w:pPr>
      <w:r w:rsidRPr="005A1981">
        <w:rPr>
          <w:rFonts w:ascii="Trebuchet MS" w:hAnsi="Trebuchet MS"/>
          <w:b w:val="0"/>
          <w:color w:val="0000FF"/>
          <w:sz w:val="24"/>
          <w:szCs w:val="24"/>
          <w:u w:val="none"/>
        </w:rPr>
        <w:tab/>
        <w:t>Knowledge, skills and performance</w:t>
      </w:r>
    </w:p>
    <w:p w14:paraId="3295FAAB" w14:textId="77777777" w:rsidR="00A22133" w:rsidRPr="005A1981" w:rsidRDefault="00A22133" w:rsidP="00A22133">
      <w:pPr>
        <w:spacing w:after="200"/>
        <w:jc w:val="both"/>
        <w:rPr>
          <w:rFonts w:ascii="Trebuchet MS" w:hAnsi="Trebuchet MS"/>
          <w:b w:val="0"/>
          <w:color w:val="0000FF"/>
          <w:sz w:val="24"/>
          <w:szCs w:val="24"/>
          <w:u w:val="none"/>
        </w:rPr>
      </w:pPr>
      <w:r w:rsidRPr="005A1981">
        <w:rPr>
          <w:rFonts w:ascii="Trebuchet MS" w:hAnsi="Trebuchet MS"/>
          <w:b w:val="0"/>
          <w:color w:val="0000FF"/>
          <w:sz w:val="24"/>
          <w:szCs w:val="24"/>
          <w:u w:val="none"/>
        </w:rPr>
        <w:tab/>
        <w:t>Safety and quality in practice</w:t>
      </w:r>
    </w:p>
    <w:p w14:paraId="3EBE3B7A" w14:textId="77777777" w:rsidR="00A22133" w:rsidRDefault="00A22133" w:rsidP="00A22133">
      <w:pPr>
        <w:spacing w:after="200"/>
        <w:jc w:val="both"/>
        <w:rPr>
          <w:rFonts w:ascii="Trebuchet MS" w:hAnsi="Trebuchet MS"/>
          <w:b w:val="0"/>
          <w:color w:val="0000FF"/>
          <w:sz w:val="24"/>
          <w:szCs w:val="24"/>
          <w:u w:val="none"/>
        </w:rPr>
      </w:pPr>
      <w:r w:rsidRPr="005A1981">
        <w:rPr>
          <w:rFonts w:ascii="Trebuchet MS" w:hAnsi="Trebuchet MS"/>
          <w:b w:val="0"/>
          <w:color w:val="0000FF"/>
          <w:sz w:val="24"/>
          <w:szCs w:val="24"/>
          <w:u w:val="none"/>
        </w:rPr>
        <w:tab/>
        <w:t>Professionalism</w:t>
      </w:r>
    </w:p>
    <w:p w14:paraId="22FC8A7E" w14:textId="77777777" w:rsidR="00A22133" w:rsidRPr="00A22133" w:rsidRDefault="00A22133" w:rsidP="00A22133">
      <w:pPr>
        <w:spacing w:after="200"/>
        <w:jc w:val="both"/>
        <w:rPr>
          <w:rFonts w:ascii="Trebuchet MS" w:hAnsi="Trebuchet MS"/>
          <w:b w:val="0"/>
          <w:color w:val="0000FF"/>
          <w:sz w:val="16"/>
          <w:szCs w:val="16"/>
          <w:u w:val="none"/>
        </w:rPr>
      </w:pPr>
    </w:p>
    <w:p w14:paraId="4D59CF13" w14:textId="77777777" w:rsidR="00A22133" w:rsidRPr="005A1981" w:rsidRDefault="00A22133" w:rsidP="00A22133">
      <w:pPr>
        <w:spacing w:after="200"/>
        <w:jc w:val="both"/>
        <w:rPr>
          <w:rFonts w:ascii="Trebuchet MS" w:hAnsi="Trebuchet MS"/>
          <w:color w:val="0000FF"/>
          <w:sz w:val="28"/>
          <w:szCs w:val="28"/>
          <w:u w:val="none"/>
        </w:rPr>
      </w:pPr>
      <w:r w:rsidRPr="005A1981">
        <w:rPr>
          <w:rFonts w:ascii="Trebuchet MS" w:hAnsi="Trebuchet MS"/>
          <w:color w:val="0000FF"/>
          <w:sz w:val="28"/>
          <w:szCs w:val="28"/>
          <w:u w:val="none"/>
        </w:rPr>
        <w:t>Membership of the Academy and use of the Logo</w:t>
      </w:r>
    </w:p>
    <w:p w14:paraId="0969FACD" w14:textId="77777777" w:rsidR="00A22133" w:rsidRPr="005A1981" w:rsidRDefault="00A22133" w:rsidP="00A22133">
      <w:pPr>
        <w:spacing w:after="200" w:line="320" w:lineRule="atLeast"/>
        <w:jc w:val="both"/>
        <w:rPr>
          <w:rFonts w:ascii="Trebuchet MS" w:hAnsi="Trebuchet MS"/>
          <w:b w:val="0"/>
          <w:color w:val="0000FF"/>
          <w:sz w:val="24"/>
          <w:szCs w:val="24"/>
          <w:u w:val="none"/>
        </w:rPr>
      </w:pPr>
      <w:r w:rsidRPr="005A1981">
        <w:rPr>
          <w:rFonts w:ascii="Trebuchet MS" w:hAnsi="Trebuchet MS"/>
          <w:b w:val="0"/>
          <w:color w:val="0000FF"/>
          <w:sz w:val="24"/>
          <w:szCs w:val="24"/>
          <w:u w:val="none"/>
        </w:rPr>
        <w:t>Source Energy Healing</w:t>
      </w:r>
      <w:r w:rsidRPr="005A1981">
        <w:rPr>
          <w:rFonts w:ascii="Trebuchet MS" w:hAnsi="Trebuchet MS"/>
          <w:b w:val="0"/>
          <w:color w:val="0000FF"/>
          <w:sz w:val="24"/>
          <w:szCs w:val="24"/>
          <w:u w:val="none"/>
          <w:vertAlign w:val="superscript"/>
        </w:rPr>
        <w:t>®</w:t>
      </w:r>
      <w:r w:rsidRPr="005A1981">
        <w:rPr>
          <w:rFonts w:ascii="Trebuchet MS" w:hAnsi="Trebuchet MS"/>
          <w:b w:val="0"/>
          <w:color w:val="0000FF"/>
          <w:sz w:val="24"/>
          <w:szCs w:val="24"/>
          <w:u w:val="none"/>
        </w:rPr>
        <w:t>, Source Energy Wisdom</w:t>
      </w:r>
      <w:r w:rsidRPr="005A1981">
        <w:rPr>
          <w:rFonts w:ascii="Trebuchet MS" w:hAnsi="Trebuchet MS"/>
          <w:b w:val="0"/>
          <w:color w:val="0000FF"/>
          <w:sz w:val="24"/>
          <w:szCs w:val="24"/>
          <w:u w:val="none"/>
          <w:vertAlign w:val="superscript"/>
        </w:rPr>
        <w:t>®</w:t>
      </w:r>
      <w:r w:rsidRPr="005A1981">
        <w:rPr>
          <w:rFonts w:ascii="Trebuchet MS" w:hAnsi="Trebuchet MS"/>
          <w:b w:val="0"/>
          <w:color w:val="0000FF"/>
          <w:sz w:val="24"/>
          <w:szCs w:val="24"/>
          <w:u w:val="none"/>
        </w:rPr>
        <w:t xml:space="preserve"> and the Source Energy Healing</w:t>
      </w:r>
      <w:r w:rsidRPr="005A1981">
        <w:rPr>
          <w:rFonts w:ascii="Trebuchet MS" w:hAnsi="Trebuchet MS"/>
          <w:b w:val="0"/>
          <w:color w:val="0000FF"/>
          <w:sz w:val="24"/>
          <w:szCs w:val="24"/>
          <w:u w:val="none"/>
          <w:vertAlign w:val="superscript"/>
        </w:rPr>
        <w:t>®</w:t>
      </w:r>
      <w:r w:rsidRPr="005A1981">
        <w:rPr>
          <w:rFonts w:ascii="Trebuchet MS" w:hAnsi="Trebuchet MS"/>
          <w:b w:val="0"/>
          <w:color w:val="0000FF"/>
          <w:sz w:val="24"/>
          <w:szCs w:val="24"/>
          <w:u w:val="none"/>
        </w:rPr>
        <w:t xml:space="preserve"> Logo are all covered by International Trade Marks.</w:t>
      </w:r>
    </w:p>
    <w:p w14:paraId="41C7375B" w14:textId="77777777" w:rsidR="00A22133" w:rsidRPr="005A1981" w:rsidRDefault="00A22133" w:rsidP="00A22133">
      <w:pPr>
        <w:spacing w:after="200" w:line="320" w:lineRule="atLeast"/>
        <w:jc w:val="both"/>
        <w:rPr>
          <w:rFonts w:ascii="Trebuchet MS" w:hAnsi="Trebuchet MS"/>
          <w:b w:val="0"/>
          <w:color w:val="0000FF"/>
          <w:sz w:val="24"/>
          <w:szCs w:val="24"/>
          <w:u w:val="none"/>
        </w:rPr>
      </w:pPr>
      <w:r w:rsidRPr="005A1981">
        <w:rPr>
          <w:rFonts w:ascii="Trebuchet MS" w:hAnsi="Trebuchet MS"/>
          <w:b w:val="0"/>
          <w:color w:val="0000FF"/>
          <w:sz w:val="24"/>
          <w:szCs w:val="24"/>
          <w:u w:val="none"/>
        </w:rPr>
        <w:t>To use Source Energy Healing</w:t>
      </w:r>
      <w:r w:rsidRPr="005A1981">
        <w:rPr>
          <w:rFonts w:ascii="Trebuchet MS" w:hAnsi="Trebuchet MS"/>
          <w:b w:val="0"/>
          <w:color w:val="0000FF"/>
          <w:sz w:val="24"/>
          <w:szCs w:val="24"/>
          <w:u w:val="none"/>
          <w:vertAlign w:val="superscript"/>
        </w:rPr>
        <w:t>®</w:t>
      </w:r>
      <w:r w:rsidRPr="005A1981">
        <w:rPr>
          <w:rFonts w:ascii="Trebuchet MS" w:hAnsi="Trebuchet MS"/>
          <w:b w:val="0"/>
          <w:color w:val="0000FF"/>
          <w:sz w:val="24"/>
          <w:szCs w:val="24"/>
          <w:u w:val="none"/>
        </w:rPr>
        <w:t xml:space="preserve"> and the Source Energy Healing</w:t>
      </w:r>
      <w:r w:rsidRPr="005A1981">
        <w:rPr>
          <w:rFonts w:ascii="Trebuchet MS" w:hAnsi="Trebuchet MS"/>
          <w:b w:val="0"/>
          <w:color w:val="0000FF"/>
          <w:sz w:val="24"/>
          <w:szCs w:val="24"/>
          <w:u w:val="none"/>
          <w:vertAlign w:val="superscript"/>
        </w:rPr>
        <w:t>®</w:t>
      </w:r>
      <w:r w:rsidRPr="005A1981">
        <w:rPr>
          <w:rFonts w:ascii="Trebuchet MS" w:hAnsi="Trebuchet MS"/>
          <w:b w:val="0"/>
          <w:color w:val="0000FF"/>
          <w:sz w:val="24"/>
          <w:szCs w:val="24"/>
          <w:u w:val="none"/>
        </w:rPr>
        <w:t xml:space="preserve"> Logo you need Jillian’s permission, and also need to be a current member of the Academy of Source Energy Healing</w:t>
      </w:r>
      <w:r w:rsidRPr="005A1981">
        <w:rPr>
          <w:rFonts w:ascii="Trebuchet MS" w:hAnsi="Trebuchet MS"/>
          <w:b w:val="0"/>
          <w:color w:val="0000FF"/>
          <w:sz w:val="24"/>
          <w:szCs w:val="24"/>
          <w:u w:val="none"/>
          <w:vertAlign w:val="superscript"/>
        </w:rPr>
        <w:t>®</w:t>
      </w:r>
      <w:r w:rsidRPr="005A1981">
        <w:rPr>
          <w:rFonts w:ascii="Trebuchet MS" w:hAnsi="Trebuchet MS"/>
          <w:b w:val="0"/>
          <w:color w:val="0000FF"/>
          <w:sz w:val="24"/>
          <w:szCs w:val="24"/>
          <w:u w:val="none"/>
        </w:rPr>
        <w:t xml:space="preserve"> and Wisdom</w:t>
      </w:r>
      <w:r w:rsidRPr="005A1981">
        <w:rPr>
          <w:rFonts w:ascii="Trebuchet MS" w:hAnsi="Trebuchet MS"/>
          <w:b w:val="0"/>
          <w:color w:val="0000FF"/>
          <w:sz w:val="24"/>
          <w:szCs w:val="24"/>
          <w:u w:val="none"/>
          <w:vertAlign w:val="superscript"/>
        </w:rPr>
        <w:t>®</w:t>
      </w:r>
      <w:r w:rsidRPr="005A1981">
        <w:rPr>
          <w:rFonts w:ascii="Trebuchet MS" w:hAnsi="Trebuchet MS"/>
          <w:b w:val="0"/>
          <w:color w:val="0000FF"/>
          <w:sz w:val="24"/>
          <w:szCs w:val="24"/>
          <w:u w:val="none"/>
        </w:rPr>
        <w:t>.</w:t>
      </w:r>
    </w:p>
    <w:p w14:paraId="12A37055" w14:textId="1FF1B626" w:rsidR="00A22133" w:rsidRPr="005A1981" w:rsidRDefault="00A22133" w:rsidP="00A22133">
      <w:pPr>
        <w:spacing w:after="200" w:line="320" w:lineRule="atLeast"/>
        <w:jc w:val="both"/>
        <w:rPr>
          <w:rFonts w:ascii="Trebuchet MS" w:hAnsi="Trebuchet MS"/>
          <w:b w:val="0"/>
          <w:color w:val="0000FF"/>
          <w:sz w:val="24"/>
          <w:szCs w:val="24"/>
          <w:u w:val="none"/>
        </w:rPr>
      </w:pPr>
      <w:r>
        <w:rPr>
          <w:rFonts w:ascii="Trebuchet MS" w:hAnsi="Trebuchet MS"/>
          <w:b w:val="0"/>
          <w:color w:val="0000FF"/>
          <w:sz w:val="24"/>
          <w:szCs w:val="24"/>
          <w:u w:val="none"/>
        </w:rPr>
        <w:t>Attending this</w:t>
      </w:r>
      <w:r w:rsidRPr="005A1981">
        <w:rPr>
          <w:rFonts w:ascii="Trebuchet MS" w:hAnsi="Trebuchet MS"/>
          <w:b w:val="0"/>
          <w:color w:val="0000FF"/>
          <w:sz w:val="24"/>
          <w:szCs w:val="24"/>
          <w:u w:val="none"/>
        </w:rPr>
        <w:t xml:space="preserve"> Source Energy Healing</w:t>
      </w:r>
      <w:r w:rsidRPr="005A1981">
        <w:rPr>
          <w:rFonts w:ascii="Trebuchet MS" w:hAnsi="Trebuchet MS"/>
          <w:b w:val="0"/>
          <w:color w:val="0000FF"/>
          <w:sz w:val="24"/>
          <w:szCs w:val="24"/>
          <w:u w:val="none"/>
          <w:vertAlign w:val="superscript"/>
        </w:rPr>
        <w:t>®</w:t>
      </w:r>
      <w:r w:rsidRPr="005A1981">
        <w:rPr>
          <w:rFonts w:ascii="Trebuchet MS" w:hAnsi="Trebuchet MS"/>
          <w:b w:val="0"/>
          <w:color w:val="0000FF"/>
          <w:sz w:val="24"/>
          <w:szCs w:val="24"/>
          <w:u w:val="none"/>
        </w:rPr>
        <w:t xml:space="preserve"> </w:t>
      </w:r>
      <w:r w:rsidRPr="00CA4D74">
        <w:rPr>
          <w:rFonts w:ascii="Trebuchet MS" w:hAnsi="Trebuchet MS"/>
          <w:color w:val="0000FF"/>
          <w:sz w:val="24"/>
          <w:szCs w:val="24"/>
          <w:u w:val="none"/>
        </w:rPr>
        <w:t xml:space="preserve">Module </w:t>
      </w:r>
      <w:r w:rsidR="001B4EFC">
        <w:rPr>
          <w:rFonts w:ascii="Trebuchet MS" w:hAnsi="Trebuchet MS"/>
          <w:color w:val="0000FF"/>
          <w:sz w:val="24"/>
          <w:szCs w:val="24"/>
          <w:u w:val="none"/>
        </w:rPr>
        <w:t>Three</w:t>
      </w:r>
      <w:r>
        <w:rPr>
          <w:rFonts w:ascii="Trebuchet MS" w:hAnsi="Trebuchet MS"/>
          <w:b w:val="0"/>
          <w:color w:val="0000FF"/>
          <w:sz w:val="24"/>
          <w:szCs w:val="24"/>
          <w:u w:val="none"/>
        </w:rPr>
        <w:t xml:space="preserve"> </w:t>
      </w:r>
      <w:r w:rsidR="001B4EFC">
        <w:rPr>
          <w:rFonts w:ascii="Trebuchet MS" w:hAnsi="Trebuchet MS"/>
          <w:b w:val="0"/>
          <w:color w:val="0000FF"/>
          <w:sz w:val="24"/>
          <w:szCs w:val="24"/>
          <w:u w:val="none"/>
        </w:rPr>
        <w:t xml:space="preserve">Advanced </w:t>
      </w:r>
      <w:r>
        <w:rPr>
          <w:rFonts w:ascii="Trebuchet MS" w:hAnsi="Trebuchet MS"/>
          <w:b w:val="0"/>
          <w:color w:val="0000FF"/>
          <w:sz w:val="24"/>
          <w:szCs w:val="24"/>
          <w:u w:val="none"/>
        </w:rPr>
        <w:t xml:space="preserve">Professional </w:t>
      </w:r>
      <w:r w:rsidRPr="005A1981">
        <w:rPr>
          <w:rFonts w:ascii="Trebuchet MS" w:hAnsi="Trebuchet MS"/>
          <w:b w:val="0"/>
          <w:color w:val="0000FF"/>
          <w:sz w:val="24"/>
          <w:szCs w:val="24"/>
          <w:u w:val="none"/>
        </w:rPr>
        <w:t>Practitioner training course provides you with membership of the Academy of Source Energy Healing</w:t>
      </w:r>
      <w:r w:rsidRPr="005A1981">
        <w:rPr>
          <w:rFonts w:ascii="Trebuchet MS" w:hAnsi="Trebuchet MS"/>
          <w:b w:val="0"/>
          <w:color w:val="0000FF"/>
          <w:sz w:val="24"/>
          <w:szCs w:val="24"/>
          <w:u w:val="none"/>
          <w:vertAlign w:val="superscript"/>
        </w:rPr>
        <w:t>®</w:t>
      </w:r>
      <w:r w:rsidRPr="005A1981">
        <w:rPr>
          <w:rFonts w:ascii="Trebuchet MS" w:hAnsi="Trebuchet MS"/>
          <w:b w:val="0"/>
          <w:color w:val="0000FF"/>
          <w:sz w:val="24"/>
          <w:szCs w:val="24"/>
          <w:u w:val="none"/>
        </w:rPr>
        <w:t xml:space="preserve"> and Wisdom</w:t>
      </w:r>
      <w:r w:rsidRPr="005A1981">
        <w:rPr>
          <w:rFonts w:ascii="Trebuchet MS" w:hAnsi="Trebuchet MS"/>
          <w:b w:val="0"/>
          <w:color w:val="0000FF"/>
          <w:sz w:val="24"/>
          <w:szCs w:val="24"/>
          <w:u w:val="none"/>
          <w:vertAlign w:val="superscript"/>
        </w:rPr>
        <w:t xml:space="preserve">® </w:t>
      </w:r>
      <w:r w:rsidRPr="005A1981">
        <w:rPr>
          <w:rFonts w:ascii="Trebuchet MS" w:hAnsi="Trebuchet MS"/>
          <w:b w:val="0"/>
          <w:color w:val="0000FF"/>
          <w:sz w:val="24"/>
          <w:szCs w:val="24"/>
          <w:u w:val="none"/>
        </w:rPr>
        <w:t>to the end of August following your qualification as a Source Energy Healing</w:t>
      </w:r>
      <w:r w:rsidRPr="005A1981">
        <w:rPr>
          <w:rFonts w:ascii="Trebuchet MS" w:hAnsi="Trebuchet MS"/>
          <w:b w:val="0"/>
          <w:color w:val="0000FF"/>
          <w:sz w:val="24"/>
          <w:szCs w:val="24"/>
          <w:u w:val="none"/>
          <w:vertAlign w:val="superscript"/>
        </w:rPr>
        <w:t>®</w:t>
      </w:r>
      <w:r w:rsidRPr="005A1981">
        <w:rPr>
          <w:rFonts w:ascii="Trebuchet MS" w:hAnsi="Trebuchet MS"/>
          <w:b w:val="0"/>
          <w:color w:val="0000FF"/>
          <w:sz w:val="24"/>
          <w:szCs w:val="24"/>
          <w:u w:val="none"/>
        </w:rPr>
        <w:t xml:space="preserve"> Practitioner.</w:t>
      </w:r>
    </w:p>
    <w:p w14:paraId="77934FB2" w14:textId="77777777" w:rsidR="001B4EFC" w:rsidRDefault="00A22133" w:rsidP="00A22133">
      <w:pPr>
        <w:spacing w:after="200" w:line="320" w:lineRule="atLeast"/>
        <w:jc w:val="both"/>
        <w:rPr>
          <w:rFonts w:ascii="Trebuchet MS" w:hAnsi="Trebuchet MS"/>
          <w:b w:val="0"/>
          <w:color w:val="0000FF"/>
          <w:sz w:val="24"/>
          <w:szCs w:val="24"/>
          <w:u w:val="none"/>
        </w:rPr>
      </w:pPr>
      <w:r w:rsidRPr="005A1981">
        <w:rPr>
          <w:rFonts w:ascii="Trebuchet MS" w:hAnsi="Trebuchet MS"/>
          <w:b w:val="0"/>
          <w:color w:val="0000FF"/>
          <w:sz w:val="24"/>
          <w:szCs w:val="24"/>
          <w:u w:val="none"/>
        </w:rPr>
        <w:t xml:space="preserve">A year’s current </w:t>
      </w:r>
      <w:r>
        <w:rPr>
          <w:rFonts w:ascii="Trebuchet MS" w:hAnsi="Trebuchet MS"/>
          <w:b w:val="0"/>
          <w:color w:val="0000FF"/>
          <w:sz w:val="24"/>
          <w:szCs w:val="24"/>
          <w:u w:val="none"/>
        </w:rPr>
        <w:t xml:space="preserve">professional </w:t>
      </w:r>
      <w:r w:rsidRPr="005A1981">
        <w:rPr>
          <w:rFonts w:ascii="Trebuchet MS" w:hAnsi="Trebuchet MS"/>
          <w:b w:val="0"/>
          <w:color w:val="0000FF"/>
          <w:sz w:val="24"/>
          <w:szCs w:val="24"/>
          <w:u w:val="none"/>
        </w:rPr>
        <w:t>membership is £38 with membership running from the first of September to the end of August the following year.  You need to renew your membership annually so that you can continue to use Source Energy Healing</w:t>
      </w:r>
      <w:r w:rsidRPr="005A1981">
        <w:rPr>
          <w:rFonts w:ascii="Trebuchet MS" w:hAnsi="Trebuchet MS"/>
          <w:b w:val="0"/>
          <w:color w:val="0000FF"/>
          <w:sz w:val="24"/>
          <w:szCs w:val="24"/>
          <w:u w:val="none"/>
          <w:vertAlign w:val="superscript"/>
        </w:rPr>
        <w:t>®</w:t>
      </w:r>
      <w:r w:rsidRPr="005A1981">
        <w:rPr>
          <w:rFonts w:ascii="Trebuchet MS" w:hAnsi="Trebuchet MS"/>
          <w:b w:val="0"/>
          <w:color w:val="0000FF"/>
          <w:sz w:val="24"/>
          <w:szCs w:val="24"/>
          <w:u w:val="none"/>
        </w:rPr>
        <w:t xml:space="preserve"> and the Source Energy Healing</w:t>
      </w:r>
      <w:r w:rsidRPr="005A1981">
        <w:rPr>
          <w:rFonts w:ascii="Trebuchet MS" w:hAnsi="Trebuchet MS"/>
          <w:b w:val="0"/>
          <w:color w:val="0000FF"/>
          <w:sz w:val="24"/>
          <w:szCs w:val="24"/>
          <w:u w:val="none"/>
          <w:vertAlign w:val="superscript"/>
        </w:rPr>
        <w:t>®</w:t>
      </w:r>
      <w:r w:rsidRPr="005A1981">
        <w:rPr>
          <w:rFonts w:ascii="Trebuchet MS" w:hAnsi="Trebuchet MS"/>
          <w:b w:val="0"/>
          <w:color w:val="0000FF"/>
          <w:sz w:val="24"/>
          <w:szCs w:val="24"/>
          <w:u w:val="none"/>
        </w:rPr>
        <w:t xml:space="preserve"> Logo.  Copies of your current professional insurance document and ICO membership need to be produced at the time of paymen</w:t>
      </w:r>
      <w:r w:rsidR="001B4EFC">
        <w:rPr>
          <w:rFonts w:ascii="Trebuchet MS" w:hAnsi="Trebuchet MS"/>
          <w:b w:val="0"/>
          <w:color w:val="0000FF"/>
          <w:sz w:val="24"/>
          <w:szCs w:val="24"/>
          <w:u w:val="none"/>
        </w:rPr>
        <w:t xml:space="preserve">t of your annual membership feel.  </w:t>
      </w:r>
    </w:p>
    <w:p w14:paraId="228F894F" w14:textId="7CE0592A" w:rsidR="001B4EFC" w:rsidRDefault="00A22133" w:rsidP="00A22133">
      <w:pPr>
        <w:spacing w:after="200" w:line="320" w:lineRule="atLeast"/>
        <w:jc w:val="both"/>
        <w:rPr>
          <w:rFonts w:ascii="Trebuchet MS" w:hAnsi="Trebuchet MS"/>
          <w:b w:val="0"/>
          <w:color w:val="0000FF"/>
          <w:sz w:val="24"/>
          <w:szCs w:val="24"/>
          <w:u w:val="none"/>
        </w:rPr>
      </w:pPr>
      <w:r w:rsidRPr="005A1981">
        <w:rPr>
          <w:rFonts w:ascii="Trebuchet MS" w:hAnsi="Trebuchet MS"/>
          <w:b w:val="0"/>
          <w:color w:val="0000FF"/>
          <w:sz w:val="24"/>
          <w:szCs w:val="24"/>
          <w:u w:val="none"/>
        </w:rPr>
        <w:t xml:space="preserve">If your contact details change between the time that you first qualify and the end of August, </w:t>
      </w:r>
      <w:r w:rsidR="00B46724">
        <w:rPr>
          <w:rFonts w:ascii="Trebuchet MS" w:hAnsi="Trebuchet MS"/>
          <w:b w:val="0"/>
          <w:color w:val="0000FF"/>
          <w:sz w:val="24"/>
          <w:szCs w:val="24"/>
          <w:u w:val="none"/>
        </w:rPr>
        <w:t>please</w:t>
      </w:r>
      <w:r w:rsidR="0014296D">
        <w:rPr>
          <w:rFonts w:ascii="Trebuchet MS" w:hAnsi="Trebuchet MS"/>
          <w:b w:val="0"/>
          <w:color w:val="0000FF"/>
          <w:sz w:val="24"/>
          <w:szCs w:val="24"/>
          <w:u w:val="none"/>
        </w:rPr>
        <w:t xml:space="preserve"> </w:t>
      </w:r>
      <w:bookmarkStart w:id="0" w:name="_GoBack"/>
      <w:bookmarkEnd w:id="0"/>
      <w:r w:rsidRPr="005A1981">
        <w:rPr>
          <w:rFonts w:ascii="Trebuchet MS" w:hAnsi="Trebuchet MS"/>
          <w:b w:val="0"/>
          <w:color w:val="0000FF"/>
          <w:sz w:val="24"/>
          <w:szCs w:val="24"/>
          <w:u w:val="none"/>
        </w:rPr>
        <w:t>let your Jillian have your new contact details.</w:t>
      </w:r>
    </w:p>
    <w:p w14:paraId="7F51C333" w14:textId="4905ED84" w:rsidR="00A22133" w:rsidRDefault="00A22133" w:rsidP="00A22133">
      <w:pPr>
        <w:spacing w:after="200" w:line="320" w:lineRule="atLeast"/>
        <w:jc w:val="both"/>
        <w:rPr>
          <w:rFonts w:ascii="Trebuchet MS" w:hAnsi="Trebuchet MS"/>
          <w:b w:val="0"/>
          <w:color w:val="0000FF"/>
          <w:sz w:val="24"/>
          <w:szCs w:val="24"/>
          <w:u w:val="none"/>
        </w:rPr>
      </w:pPr>
      <w:r w:rsidRPr="005A1981">
        <w:rPr>
          <w:rFonts w:ascii="Trebuchet MS" w:hAnsi="Trebuchet MS"/>
          <w:b w:val="0"/>
          <w:color w:val="0000FF"/>
          <w:sz w:val="24"/>
          <w:szCs w:val="24"/>
          <w:u w:val="none"/>
        </w:rPr>
        <w:t>As a member of Source Energy Healing</w:t>
      </w:r>
      <w:r w:rsidRPr="005A1981">
        <w:rPr>
          <w:rFonts w:ascii="Trebuchet MS" w:hAnsi="Trebuchet MS"/>
          <w:b w:val="0"/>
          <w:color w:val="0000FF"/>
          <w:sz w:val="24"/>
          <w:szCs w:val="24"/>
          <w:u w:val="none"/>
          <w:vertAlign w:val="superscript"/>
        </w:rPr>
        <w:t>®</w:t>
      </w:r>
      <w:r w:rsidRPr="005A1981">
        <w:rPr>
          <w:rFonts w:ascii="Trebuchet MS" w:hAnsi="Trebuchet MS"/>
          <w:b w:val="0"/>
          <w:color w:val="0000FF"/>
          <w:sz w:val="24"/>
          <w:szCs w:val="24"/>
          <w:u w:val="none"/>
        </w:rPr>
        <w:t xml:space="preserve"> you are permitted to use the Source Energy logo on a dedicated Source Energy website, or on a separate page within your own website and you are </w:t>
      </w:r>
      <w:r w:rsidR="00B46724">
        <w:rPr>
          <w:rFonts w:ascii="Trebuchet MS" w:hAnsi="Trebuchet MS"/>
          <w:b w:val="0"/>
          <w:color w:val="0000FF"/>
          <w:sz w:val="24"/>
          <w:szCs w:val="24"/>
          <w:u w:val="none"/>
        </w:rPr>
        <w:t>undertaking to maintain</w:t>
      </w:r>
      <w:r w:rsidRPr="005A1981">
        <w:rPr>
          <w:rFonts w:ascii="Trebuchet MS" w:hAnsi="Trebuchet MS"/>
          <w:b w:val="0"/>
          <w:color w:val="0000FF"/>
          <w:sz w:val="24"/>
          <w:szCs w:val="24"/>
          <w:u w:val="none"/>
        </w:rPr>
        <w:t xml:space="preserve"> all asp</w:t>
      </w:r>
      <w:r w:rsidR="00B46724">
        <w:rPr>
          <w:rFonts w:ascii="Trebuchet MS" w:hAnsi="Trebuchet MS"/>
          <w:b w:val="0"/>
          <w:color w:val="0000FF"/>
          <w:sz w:val="24"/>
          <w:szCs w:val="24"/>
          <w:u w:val="none"/>
        </w:rPr>
        <w:t>ects of these Codes of Practice.</w:t>
      </w:r>
    </w:p>
    <w:p w14:paraId="4E89C0A8" w14:textId="77777777" w:rsidR="001B4EFC" w:rsidRDefault="001B4EFC" w:rsidP="00A22133">
      <w:pPr>
        <w:spacing w:after="200" w:line="320" w:lineRule="atLeast"/>
        <w:jc w:val="both"/>
        <w:rPr>
          <w:rFonts w:ascii="Trebuchet MS" w:hAnsi="Trebuchet MS"/>
          <w:b w:val="0"/>
          <w:color w:val="0000FF"/>
          <w:sz w:val="24"/>
          <w:szCs w:val="24"/>
          <w:u w:val="none"/>
        </w:rPr>
      </w:pPr>
    </w:p>
    <w:p w14:paraId="7EBA7761" w14:textId="77777777" w:rsidR="00A22133" w:rsidRPr="005A1981" w:rsidRDefault="00A22133" w:rsidP="00A22133">
      <w:pPr>
        <w:spacing w:after="200" w:line="320" w:lineRule="atLeast"/>
        <w:jc w:val="both"/>
        <w:rPr>
          <w:rFonts w:ascii="Trebuchet MS" w:hAnsi="Trebuchet MS"/>
          <w:b w:val="0"/>
          <w:color w:val="0000FF"/>
          <w:sz w:val="24"/>
          <w:szCs w:val="24"/>
          <w:u w:val="none"/>
        </w:rPr>
      </w:pPr>
      <w:r w:rsidRPr="005A1981">
        <w:rPr>
          <w:rFonts w:ascii="Trebuchet MS" w:hAnsi="Trebuchet MS"/>
          <w:b w:val="0"/>
          <w:color w:val="0000FF"/>
          <w:sz w:val="24"/>
          <w:szCs w:val="24"/>
          <w:u w:val="none"/>
        </w:rPr>
        <w:t>The printed Modules and booklets of the Academy remain the property of the Academy.  If, at any time in the future, you decide that Source Energy is not for you,</w:t>
      </w:r>
      <w:r>
        <w:rPr>
          <w:rFonts w:ascii="Trebuchet MS" w:hAnsi="Trebuchet MS"/>
          <w:b w:val="0"/>
          <w:color w:val="0000FF"/>
          <w:sz w:val="24"/>
          <w:szCs w:val="24"/>
          <w:u w:val="none"/>
        </w:rPr>
        <w:t xml:space="preserve"> or your decide not to renew your membership,</w:t>
      </w:r>
      <w:r w:rsidRPr="005A1981">
        <w:rPr>
          <w:rFonts w:ascii="Trebuchet MS" w:hAnsi="Trebuchet MS"/>
          <w:b w:val="0"/>
          <w:color w:val="0000FF"/>
          <w:sz w:val="24"/>
          <w:szCs w:val="24"/>
          <w:u w:val="none"/>
        </w:rPr>
        <w:t xml:space="preserve"> you undertake to return all printed Modules and Booklets to the Academy by special delivery within one month.</w:t>
      </w:r>
    </w:p>
    <w:p w14:paraId="5282CE2E" w14:textId="77777777" w:rsidR="00A22133" w:rsidRPr="005A1981" w:rsidRDefault="00A22133" w:rsidP="00A22133">
      <w:pPr>
        <w:spacing w:after="200" w:line="320" w:lineRule="atLeast"/>
        <w:jc w:val="both"/>
        <w:rPr>
          <w:rFonts w:ascii="Trebuchet MS" w:hAnsi="Trebuchet MS"/>
          <w:b w:val="0"/>
          <w:color w:val="0000FF"/>
          <w:sz w:val="24"/>
          <w:szCs w:val="24"/>
          <w:u w:val="none"/>
        </w:rPr>
      </w:pPr>
      <w:r>
        <w:rPr>
          <w:rFonts w:ascii="Trebuchet MS" w:hAnsi="Trebuchet MS"/>
          <w:b w:val="0"/>
          <w:color w:val="0000FF"/>
          <w:sz w:val="24"/>
          <w:szCs w:val="24"/>
          <w:u w:val="none"/>
        </w:rPr>
        <w:t>Please d</w:t>
      </w:r>
      <w:r w:rsidRPr="005A1981">
        <w:rPr>
          <w:rFonts w:ascii="Trebuchet MS" w:hAnsi="Trebuchet MS"/>
          <w:b w:val="0"/>
          <w:color w:val="0000FF"/>
          <w:sz w:val="24"/>
          <w:szCs w:val="24"/>
          <w:u w:val="none"/>
        </w:rPr>
        <w:t>o not share your own Unique Source Energy Code with anybody</w:t>
      </w:r>
      <w:r>
        <w:rPr>
          <w:rFonts w:ascii="Trebuchet MS" w:hAnsi="Trebuchet MS"/>
          <w:b w:val="0"/>
          <w:color w:val="0000FF"/>
          <w:sz w:val="24"/>
          <w:szCs w:val="24"/>
          <w:u w:val="none"/>
        </w:rPr>
        <w:t>, as this would dissipate the energy and prevent you from connecting</w:t>
      </w:r>
      <w:r w:rsidRPr="005A1981">
        <w:rPr>
          <w:rFonts w:ascii="Trebuchet MS" w:hAnsi="Trebuchet MS"/>
          <w:b w:val="0"/>
          <w:color w:val="0000FF"/>
          <w:sz w:val="24"/>
          <w:szCs w:val="24"/>
          <w:u w:val="none"/>
        </w:rPr>
        <w:t>.</w:t>
      </w:r>
    </w:p>
    <w:p w14:paraId="7F2CA3FB" w14:textId="77777777" w:rsidR="00A22133" w:rsidRPr="005A1981" w:rsidRDefault="00A22133" w:rsidP="00A22133">
      <w:pPr>
        <w:spacing w:after="200" w:line="320" w:lineRule="atLeast"/>
        <w:jc w:val="both"/>
        <w:rPr>
          <w:rFonts w:ascii="Trebuchet MS" w:hAnsi="Trebuchet MS"/>
          <w:b w:val="0"/>
          <w:color w:val="0000FF"/>
          <w:sz w:val="24"/>
          <w:szCs w:val="24"/>
          <w:u w:val="none"/>
        </w:rPr>
      </w:pPr>
      <w:r w:rsidRPr="005A1981">
        <w:rPr>
          <w:rFonts w:ascii="Trebuchet MS" w:hAnsi="Trebuchet MS"/>
          <w:b w:val="0"/>
          <w:color w:val="0000FF"/>
          <w:sz w:val="24"/>
          <w:szCs w:val="24"/>
          <w:u w:val="none"/>
        </w:rPr>
        <w:t xml:space="preserve">Source Energy can only be taught by one of the qualified Source Energy </w:t>
      </w:r>
      <w:r>
        <w:rPr>
          <w:rFonts w:ascii="Trebuchet MS" w:hAnsi="Trebuchet MS"/>
          <w:b w:val="0"/>
          <w:color w:val="0000FF"/>
          <w:sz w:val="24"/>
          <w:szCs w:val="24"/>
          <w:u w:val="none"/>
        </w:rPr>
        <w:t>Teachers (</w:t>
      </w:r>
      <w:r w:rsidRPr="005A1981">
        <w:rPr>
          <w:rFonts w:ascii="Trebuchet MS" w:hAnsi="Trebuchet MS"/>
          <w:b w:val="0"/>
          <w:color w:val="0000FF"/>
          <w:sz w:val="24"/>
          <w:szCs w:val="24"/>
          <w:u w:val="none"/>
        </w:rPr>
        <w:t>Ambassadors</w:t>
      </w:r>
      <w:r>
        <w:rPr>
          <w:rFonts w:ascii="Trebuchet MS" w:hAnsi="Trebuchet MS"/>
          <w:b w:val="0"/>
          <w:color w:val="0000FF"/>
          <w:sz w:val="24"/>
          <w:szCs w:val="24"/>
          <w:u w:val="none"/>
        </w:rPr>
        <w:t>)</w:t>
      </w:r>
      <w:r w:rsidRPr="005A1981">
        <w:rPr>
          <w:rFonts w:ascii="Trebuchet MS" w:hAnsi="Trebuchet MS"/>
          <w:b w:val="0"/>
          <w:color w:val="0000FF"/>
          <w:sz w:val="24"/>
          <w:szCs w:val="24"/>
          <w:u w:val="none"/>
        </w:rPr>
        <w:t xml:space="preserve">.  To maintain the clarity and confidentiality of Source Energy </w:t>
      </w:r>
      <w:r>
        <w:rPr>
          <w:rFonts w:ascii="Trebuchet MS" w:hAnsi="Trebuchet MS"/>
          <w:b w:val="0"/>
          <w:color w:val="0000FF"/>
          <w:sz w:val="24"/>
          <w:szCs w:val="24"/>
          <w:u w:val="none"/>
        </w:rPr>
        <w:t>we trust you not</w:t>
      </w:r>
      <w:r w:rsidRPr="005A1981">
        <w:rPr>
          <w:rFonts w:ascii="Trebuchet MS" w:hAnsi="Trebuchet MS"/>
          <w:b w:val="0"/>
          <w:color w:val="0000FF"/>
          <w:sz w:val="24"/>
          <w:szCs w:val="24"/>
          <w:u w:val="none"/>
        </w:rPr>
        <w:t xml:space="preserve"> share any of the paperwork or information with anyone and </w:t>
      </w:r>
      <w:r>
        <w:rPr>
          <w:rFonts w:ascii="Trebuchet MS" w:hAnsi="Trebuchet MS"/>
          <w:b w:val="0"/>
          <w:color w:val="0000FF"/>
          <w:sz w:val="24"/>
          <w:szCs w:val="24"/>
          <w:u w:val="none"/>
        </w:rPr>
        <w:t xml:space="preserve">to </w:t>
      </w:r>
      <w:r w:rsidRPr="005A1981">
        <w:rPr>
          <w:rFonts w:ascii="Trebuchet MS" w:hAnsi="Trebuchet MS"/>
          <w:b w:val="0"/>
          <w:color w:val="0000FF"/>
          <w:sz w:val="24"/>
          <w:szCs w:val="24"/>
          <w:u w:val="none"/>
        </w:rPr>
        <w:t>keep your Modules in a secure place and do not attempt to teach Source Energy.</w:t>
      </w:r>
    </w:p>
    <w:p w14:paraId="6E9BDC40" w14:textId="56B12DBC" w:rsidR="00A22133" w:rsidRPr="005A1981" w:rsidRDefault="00A22133" w:rsidP="00A22133">
      <w:pPr>
        <w:spacing w:after="200" w:line="320" w:lineRule="atLeast"/>
        <w:jc w:val="both"/>
        <w:rPr>
          <w:rFonts w:ascii="Trebuchet MS" w:hAnsi="Trebuchet MS"/>
          <w:b w:val="0"/>
          <w:color w:val="0000FF"/>
          <w:sz w:val="24"/>
          <w:szCs w:val="24"/>
          <w:u w:val="none"/>
        </w:rPr>
      </w:pPr>
      <w:r w:rsidRPr="005A1981">
        <w:rPr>
          <w:rFonts w:ascii="Trebuchet MS" w:hAnsi="Trebuchet MS"/>
          <w:b w:val="0"/>
          <w:color w:val="0000FF"/>
          <w:sz w:val="24"/>
          <w:szCs w:val="24"/>
          <w:u w:val="none"/>
        </w:rPr>
        <w:t xml:space="preserve">To use Source Energy professionally you need to be covered by insurance.  </w:t>
      </w:r>
      <w:proofErr w:type="spellStart"/>
      <w:r w:rsidRPr="005A1981">
        <w:rPr>
          <w:rFonts w:ascii="Trebuchet MS" w:hAnsi="Trebuchet MS"/>
          <w:b w:val="0"/>
          <w:color w:val="0000FF"/>
          <w:sz w:val="24"/>
          <w:szCs w:val="24"/>
          <w:u w:val="none"/>
        </w:rPr>
        <w:t>Balens</w:t>
      </w:r>
      <w:proofErr w:type="spellEnd"/>
      <w:r w:rsidRPr="005A1981">
        <w:rPr>
          <w:rFonts w:ascii="Trebuchet MS" w:hAnsi="Trebuchet MS"/>
          <w:b w:val="0"/>
          <w:color w:val="0000FF"/>
          <w:sz w:val="24"/>
          <w:szCs w:val="24"/>
          <w:u w:val="none"/>
        </w:rPr>
        <w:t xml:space="preserve"> in Malvern are happy to arrange this for y</w:t>
      </w:r>
      <w:r w:rsidR="00B46724">
        <w:rPr>
          <w:rFonts w:ascii="Trebuchet MS" w:hAnsi="Trebuchet MS"/>
          <w:b w:val="0"/>
          <w:color w:val="0000FF"/>
          <w:sz w:val="24"/>
          <w:szCs w:val="24"/>
          <w:u w:val="none"/>
        </w:rPr>
        <w:t>ou.  You need to comply with</w:t>
      </w:r>
      <w:r w:rsidRPr="005A1981">
        <w:rPr>
          <w:rFonts w:ascii="Trebuchet MS" w:hAnsi="Trebuchet MS"/>
          <w:b w:val="0"/>
          <w:color w:val="0000FF"/>
          <w:sz w:val="24"/>
          <w:szCs w:val="24"/>
          <w:u w:val="none"/>
        </w:rPr>
        <w:t xml:space="preserve"> the Continuing Professional Development criteria.</w:t>
      </w:r>
    </w:p>
    <w:p w14:paraId="6C5D7E0E" w14:textId="77777777" w:rsidR="00A22133" w:rsidRPr="005A1981" w:rsidRDefault="00A22133" w:rsidP="00A22133">
      <w:pPr>
        <w:spacing w:after="200"/>
        <w:jc w:val="both"/>
        <w:rPr>
          <w:rFonts w:ascii="Trebuchet MS" w:hAnsi="Trebuchet MS"/>
          <w:b w:val="0"/>
          <w:color w:val="0000FF"/>
          <w:sz w:val="24"/>
          <w:szCs w:val="24"/>
          <w:u w:val="none"/>
        </w:rPr>
      </w:pPr>
      <w:r w:rsidRPr="005A1981">
        <w:rPr>
          <w:rFonts w:ascii="Trebuchet MS" w:hAnsi="Trebuchet MS"/>
          <w:b w:val="0"/>
          <w:color w:val="0000FF"/>
          <w:sz w:val="24"/>
          <w:szCs w:val="24"/>
          <w:u w:val="none"/>
        </w:rPr>
        <w:t>To ensure that the integrity of Source Energy is maintained do not mix the sessions with any other healing modality or therapy.</w:t>
      </w:r>
    </w:p>
    <w:p w14:paraId="59B9D433" w14:textId="77777777" w:rsidR="00A22133" w:rsidRPr="005A1981" w:rsidRDefault="00A22133" w:rsidP="00A22133">
      <w:pPr>
        <w:spacing w:after="200"/>
        <w:jc w:val="both"/>
        <w:rPr>
          <w:rFonts w:ascii="Trebuchet MS" w:hAnsi="Trebuchet MS"/>
          <w:color w:val="0000FF"/>
          <w:sz w:val="28"/>
          <w:szCs w:val="28"/>
          <w:u w:val="none"/>
        </w:rPr>
      </w:pPr>
      <w:r>
        <w:rPr>
          <w:rFonts w:ascii="Trebuchet MS" w:hAnsi="Trebuchet MS"/>
          <w:color w:val="0000FF"/>
          <w:sz w:val="28"/>
          <w:szCs w:val="28"/>
          <w:u w:val="none"/>
        </w:rPr>
        <w:t>Communication and Patient P</w:t>
      </w:r>
      <w:r w:rsidRPr="005A1981">
        <w:rPr>
          <w:rFonts w:ascii="Trebuchet MS" w:hAnsi="Trebuchet MS"/>
          <w:color w:val="0000FF"/>
          <w:sz w:val="28"/>
          <w:szCs w:val="28"/>
          <w:u w:val="none"/>
        </w:rPr>
        <w:t>artnership</w:t>
      </w:r>
    </w:p>
    <w:p w14:paraId="490E7EC5" w14:textId="77777777" w:rsidR="00A22133" w:rsidRPr="005A1981" w:rsidRDefault="00A22133" w:rsidP="00A22133">
      <w:pPr>
        <w:spacing w:after="200"/>
        <w:jc w:val="both"/>
        <w:rPr>
          <w:rFonts w:ascii="Trebuchet MS" w:hAnsi="Trebuchet MS"/>
          <w:b w:val="0"/>
          <w:color w:val="0000FF"/>
          <w:sz w:val="24"/>
          <w:szCs w:val="24"/>
          <w:u w:val="none"/>
        </w:rPr>
      </w:pPr>
      <w:r w:rsidRPr="005A1981">
        <w:rPr>
          <w:rFonts w:ascii="Trebuchet MS" w:hAnsi="Trebuchet MS"/>
          <w:b w:val="0"/>
          <w:color w:val="0000FF"/>
          <w:sz w:val="24"/>
          <w:szCs w:val="24"/>
          <w:u w:val="none"/>
        </w:rPr>
        <w:t>Listen carefully to clients and respect their individuality, concerns and preferences.  Practitioners need be polite and considerate with clients and treat them with dignity and courtesy.</w:t>
      </w:r>
    </w:p>
    <w:p w14:paraId="4C222807" w14:textId="77777777" w:rsidR="00A22133" w:rsidRPr="005A1981" w:rsidRDefault="00A22133" w:rsidP="00A22133">
      <w:pPr>
        <w:spacing w:after="200"/>
        <w:jc w:val="both"/>
        <w:rPr>
          <w:rFonts w:ascii="Trebuchet MS" w:hAnsi="Trebuchet MS"/>
          <w:b w:val="0"/>
          <w:color w:val="0000FF"/>
          <w:sz w:val="24"/>
          <w:szCs w:val="24"/>
          <w:u w:val="none"/>
        </w:rPr>
      </w:pPr>
      <w:r w:rsidRPr="005A1981">
        <w:rPr>
          <w:rFonts w:ascii="Trebuchet MS" w:hAnsi="Trebuchet MS"/>
          <w:b w:val="0"/>
          <w:color w:val="0000FF"/>
          <w:sz w:val="24"/>
          <w:szCs w:val="24"/>
          <w:u w:val="none"/>
        </w:rPr>
        <w:t>Receive valid consent and ensure that the Consent Form is completed, signed and dated by all clients.  Minors must have the written consent of their parent/guardian, who needs to be present during the session, or their chosen representative needs to be present.</w:t>
      </w:r>
    </w:p>
    <w:p w14:paraId="556673ED" w14:textId="77777777" w:rsidR="00A22133" w:rsidRPr="005A1981" w:rsidRDefault="00A22133" w:rsidP="00A22133">
      <w:pPr>
        <w:spacing w:after="200"/>
        <w:jc w:val="both"/>
        <w:rPr>
          <w:rFonts w:ascii="Trebuchet MS" w:hAnsi="Trebuchet MS"/>
          <w:b w:val="0"/>
          <w:color w:val="0000FF"/>
          <w:sz w:val="24"/>
          <w:szCs w:val="24"/>
          <w:u w:val="none"/>
        </w:rPr>
      </w:pPr>
      <w:r w:rsidRPr="005A1981">
        <w:rPr>
          <w:rFonts w:ascii="Trebuchet MS" w:hAnsi="Trebuchet MS"/>
          <w:b w:val="0"/>
          <w:color w:val="0000FF"/>
          <w:sz w:val="24"/>
          <w:szCs w:val="24"/>
          <w:u w:val="none"/>
        </w:rPr>
        <w:t>Maintain and keep safe comprehensive, accurate, legible, complete and up to date clients’ records.  Comply with the General Data Protection Regulations and register with the ICO.com as appropriate.</w:t>
      </w:r>
    </w:p>
    <w:p w14:paraId="567A2DB4" w14:textId="77777777" w:rsidR="00A22133" w:rsidRPr="005A1981" w:rsidRDefault="00A22133" w:rsidP="00A22133">
      <w:pPr>
        <w:spacing w:after="200"/>
        <w:jc w:val="both"/>
        <w:rPr>
          <w:rFonts w:ascii="Trebuchet MS" w:hAnsi="Trebuchet MS"/>
          <w:b w:val="0"/>
          <w:color w:val="0000FF"/>
          <w:sz w:val="24"/>
          <w:szCs w:val="24"/>
          <w:u w:val="none"/>
        </w:rPr>
      </w:pPr>
      <w:r w:rsidRPr="005A1981">
        <w:rPr>
          <w:rFonts w:ascii="Trebuchet MS" w:hAnsi="Trebuchet MS"/>
          <w:b w:val="0"/>
          <w:color w:val="0000FF"/>
          <w:sz w:val="24"/>
          <w:szCs w:val="24"/>
          <w:u w:val="none"/>
        </w:rPr>
        <w:t>Respect the clients’ dignity and modesty and explain to them what they can reasonably expect from a Source Energy session.</w:t>
      </w:r>
    </w:p>
    <w:p w14:paraId="28382DBB" w14:textId="77777777" w:rsidR="00A22133" w:rsidRPr="005A1981" w:rsidRDefault="00A22133" w:rsidP="00A22133">
      <w:pPr>
        <w:spacing w:after="200"/>
        <w:jc w:val="both"/>
        <w:rPr>
          <w:rFonts w:ascii="Trebuchet MS" w:hAnsi="Trebuchet MS"/>
          <w:color w:val="0000FF"/>
          <w:sz w:val="28"/>
          <w:szCs w:val="28"/>
          <w:u w:val="none"/>
        </w:rPr>
      </w:pPr>
      <w:r>
        <w:rPr>
          <w:rFonts w:ascii="Trebuchet MS" w:hAnsi="Trebuchet MS"/>
          <w:color w:val="0000FF"/>
          <w:sz w:val="28"/>
          <w:szCs w:val="28"/>
          <w:u w:val="none"/>
        </w:rPr>
        <w:t>Knowledge, Skills and P</w:t>
      </w:r>
      <w:r w:rsidRPr="005A1981">
        <w:rPr>
          <w:rFonts w:ascii="Trebuchet MS" w:hAnsi="Trebuchet MS"/>
          <w:color w:val="0000FF"/>
          <w:sz w:val="28"/>
          <w:szCs w:val="28"/>
          <w:u w:val="none"/>
        </w:rPr>
        <w:t>erformance</w:t>
      </w:r>
    </w:p>
    <w:p w14:paraId="0E3F2286" w14:textId="399BF827" w:rsidR="00A22133" w:rsidRPr="005A1981" w:rsidRDefault="00A22133" w:rsidP="00A22133">
      <w:pPr>
        <w:spacing w:after="200"/>
        <w:jc w:val="both"/>
        <w:rPr>
          <w:rFonts w:ascii="Trebuchet MS" w:hAnsi="Trebuchet MS"/>
          <w:b w:val="0"/>
          <w:color w:val="0000FF"/>
          <w:sz w:val="24"/>
          <w:szCs w:val="24"/>
          <w:u w:val="none"/>
        </w:rPr>
      </w:pPr>
      <w:r w:rsidRPr="005A1981">
        <w:rPr>
          <w:rFonts w:ascii="Trebuchet MS" w:hAnsi="Trebuchet MS"/>
          <w:b w:val="0"/>
          <w:color w:val="0000FF"/>
          <w:sz w:val="24"/>
          <w:szCs w:val="24"/>
          <w:u w:val="none"/>
        </w:rPr>
        <w:t xml:space="preserve">All Source Energy Practitioners need to have the knowledge and skills to support their Source </w:t>
      </w:r>
      <w:r w:rsidR="00B46724">
        <w:rPr>
          <w:rFonts w:ascii="Trebuchet MS" w:hAnsi="Trebuchet MS"/>
          <w:b w:val="0"/>
          <w:color w:val="0000FF"/>
          <w:sz w:val="24"/>
          <w:szCs w:val="24"/>
          <w:u w:val="none"/>
        </w:rPr>
        <w:t>Energy professional practice,</w:t>
      </w:r>
      <w:r w:rsidRPr="005A1981">
        <w:rPr>
          <w:rFonts w:ascii="Trebuchet MS" w:hAnsi="Trebuchet MS"/>
          <w:b w:val="0"/>
          <w:color w:val="0000FF"/>
          <w:sz w:val="24"/>
          <w:szCs w:val="24"/>
          <w:u w:val="none"/>
        </w:rPr>
        <w:t xml:space="preserve"> develop these through</w:t>
      </w:r>
      <w:r w:rsidR="00B46724">
        <w:rPr>
          <w:rFonts w:ascii="Trebuchet MS" w:hAnsi="Trebuchet MS"/>
          <w:b w:val="0"/>
          <w:color w:val="0000FF"/>
          <w:sz w:val="24"/>
          <w:szCs w:val="24"/>
          <w:u w:val="none"/>
        </w:rPr>
        <w:t>out their Source Energy journey and to work</w:t>
      </w:r>
      <w:r w:rsidRPr="005A1981">
        <w:rPr>
          <w:rFonts w:ascii="Trebuchet MS" w:hAnsi="Trebuchet MS"/>
          <w:b w:val="0"/>
          <w:color w:val="0000FF"/>
          <w:sz w:val="24"/>
          <w:szCs w:val="24"/>
          <w:u w:val="none"/>
        </w:rPr>
        <w:t xml:space="preserve"> within the limits of their knowledge, skills and experience.  </w:t>
      </w:r>
    </w:p>
    <w:p w14:paraId="371900C5" w14:textId="15B0BA49" w:rsidR="001B4EFC" w:rsidRPr="005A1981" w:rsidRDefault="00A22133" w:rsidP="00A22133">
      <w:pPr>
        <w:spacing w:after="200"/>
        <w:jc w:val="both"/>
        <w:rPr>
          <w:rFonts w:ascii="Trebuchet MS" w:hAnsi="Trebuchet MS"/>
          <w:b w:val="0"/>
          <w:color w:val="0000FF"/>
          <w:sz w:val="24"/>
          <w:szCs w:val="24"/>
          <w:u w:val="none"/>
        </w:rPr>
      </w:pPr>
      <w:r w:rsidRPr="005A1981">
        <w:rPr>
          <w:rFonts w:ascii="Trebuchet MS" w:hAnsi="Trebuchet MS"/>
          <w:b w:val="0"/>
          <w:color w:val="0000FF"/>
          <w:sz w:val="24"/>
          <w:szCs w:val="24"/>
          <w:u w:val="none"/>
        </w:rPr>
        <w:t>Source Energy Practitioners need to keep their professional knowledge and skills up to date, through attendance at training/refresher days when called upon to do so.</w:t>
      </w:r>
    </w:p>
    <w:p w14:paraId="7C6B74CE" w14:textId="77777777" w:rsidR="00A22133" w:rsidRPr="005A1981" w:rsidRDefault="00A22133" w:rsidP="00A22133">
      <w:pPr>
        <w:spacing w:after="200"/>
        <w:jc w:val="both"/>
        <w:rPr>
          <w:rFonts w:ascii="Trebuchet MS" w:hAnsi="Trebuchet MS"/>
          <w:color w:val="0000FF"/>
          <w:sz w:val="28"/>
          <w:szCs w:val="28"/>
          <w:u w:val="none"/>
        </w:rPr>
      </w:pPr>
      <w:r>
        <w:rPr>
          <w:rFonts w:ascii="Trebuchet MS" w:hAnsi="Trebuchet MS"/>
          <w:color w:val="0000FF"/>
          <w:sz w:val="28"/>
          <w:szCs w:val="28"/>
          <w:u w:val="none"/>
        </w:rPr>
        <w:t>Safety and Quality in P</w:t>
      </w:r>
      <w:r w:rsidRPr="005A1981">
        <w:rPr>
          <w:rFonts w:ascii="Trebuchet MS" w:hAnsi="Trebuchet MS"/>
          <w:color w:val="0000FF"/>
          <w:sz w:val="28"/>
          <w:szCs w:val="28"/>
          <w:u w:val="none"/>
        </w:rPr>
        <w:t>ractice</w:t>
      </w:r>
    </w:p>
    <w:p w14:paraId="416CFB3F" w14:textId="11FFF58D" w:rsidR="00A22133" w:rsidRPr="005A1981" w:rsidRDefault="00A22133" w:rsidP="00A22133">
      <w:pPr>
        <w:spacing w:after="200"/>
        <w:jc w:val="both"/>
        <w:rPr>
          <w:rFonts w:ascii="Trebuchet MS" w:hAnsi="Trebuchet MS"/>
          <w:b w:val="0"/>
          <w:color w:val="0000FF"/>
          <w:sz w:val="24"/>
          <w:szCs w:val="24"/>
          <w:u w:val="none"/>
        </w:rPr>
      </w:pPr>
      <w:r w:rsidRPr="005A1981">
        <w:rPr>
          <w:rFonts w:ascii="Trebuchet MS" w:hAnsi="Trebuchet MS"/>
          <w:b w:val="0"/>
          <w:color w:val="0000FF"/>
          <w:sz w:val="24"/>
          <w:szCs w:val="24"/>
          <w:u w:val="none"/>
        </w:rPr>
        <w:t xml:space="preserve">All </w:t>
      </w:r>
      <w:r>
        <w:rPr>
          <w:rFonts w:ascii="Trebuchet MS" w:hAnsi="Trebuchet MS"/>
          <w:b w:val="0"/>
          <w:color w:val="0000FF"/>
          <w:sz w:val="24"/>
          <w:szCs w:val="24"/>
          <w:u w:val="none"/>
        </w:rPr>
        <w:t>Source Energy Healing</w:t>
      </w:r>
      <w:r w:rsidRPr="00CA4D74">
        <w:rPr>
          <w:rFonts w:ascii="Trebuchet MS" w:hAnsi="Trebuchet MS"/>
          <w:b w:val="0"/>
          <w:bCs w:val="0"/>
          <w:color w:val="0000FF"/>
          <w:sz w:val="24"/>
          <w:szCs w:val="24"/>
          <w:u w:val="none"/>
          <w:vertAlign w:val="superscript"/>
        </w:rPr>
        <w:t>®</w:t>
      </w:r>
      <w:r>
        <w:rPr>
          <w:rFonts w:ascii="Trebuchet MS" w:hAnsi="Trebuchet MS"/>
          <w:b w:val="0"/>
          <w:color w:val="0000FF"/>
          <w:sz w:val="24"/>
          <w:szCs w:val="24"/>
          <w:u w:val="none"/>
        </w:rPr>
        <w:t xml:space="preserve"> </w:t>
      </w:r>
      <w:r w:rsidRPr="005A1981">
        <w:rPr>
          <w:rFonts w:ascii="Trebuchet MS" w:hAnsi="Trebuchet MS"/>
          <w:b w:val="0"/>
          <w:color w:val="0000FF"/>
          <w:sz w:val="24"/>
          <w:szCs w:val="24"/>
          <w:u w:val="none"/>
        </w:rPr>
        <w:t xml:space="preserve">Practitioners and </w:t>
      </w:r>
      <w:r>
        <w:rPr>
          <w:rFonts w:ascii="Trebuchet MS" w:hAnsi="Trebuchet MS"/>
          <w:b w:val="0"/>
          <w:color w:val="0000FF"/>
          <w:sz w:val="24"/>
          <w:szCs w:val="24"/>
          <w:u w:val="none"/>
        </w:rPr>
        <w:t>Teachers</w:t>
      </w:r>
      <w:r w:rsidRPr="005A1981">
        <w:rPr>
          <w:rFonts w:ascii="Trebuchet MS" w:hAnsi="Trebuchet MS"/>
          <w:b w:val="0"/>
          <w:color w:val="0000FF"/>
          <w:sz w:val="24"/>
          <w:szCs w:val="24"/>
          <w:u w:val="none"/>
        </w:rPr>
        <w:t xml:space="preserve"> need to deliver high quality and safe Source Energy sessions to </w:t>
      </w:r>
      <w:r w:rsidR="00B46724">
        <w:rPr>
          <w:rFonts w:ascii="Trebuchet MS" w:hAnsi="Trebuchet MS"/>
          <w:b w:val="0"/>
          <w:color w:val="0000FF"/>
          <w:sz w:val="24"/>
          <w:szCs w:val="24"/>
          <w:u w:val="none"/>
        </w:rPr>
        <w:t>their clients and e</w:t>
      </w:r>
      <w:r>
        <w:rPr>
          <w:rFonts w:ascii="Trebuchet MS" w:hAnsi="Trebuchet MS"/>
          <w:b w:val="0"/>
          <w:color w:val="0000FF"/>
          <w:sz w:val="24"/>
          <w:szCs w:val="24"/>
          <w:u w:val="none"/>
        </w:rPr>
        <w:t>nsure that their</w:t>
      </w:r>
      <w:r w:rsidRPr="005A1981">
        <w:rPr>
          <w:rFonts w:ascii="Trebuchet MS" w:hAnsi="Trebuchet MS"/>
          <w:b w:val="0"/>
          <w:color w:val="0000FF"/>
          <w:sz w:val="24"/>
          <w:szCs w:val="24"/>
          <w:u w:val="none"/>
        </w:rPr>
        <w:t xml:space="preserve"> Source Energy practice space is safe, clean and hygienic and complies with health and safety regulations.</w:t>
      </w:r>
    </w:p>
    <w:p w14:paraId="0CEF75D5" w14:textId="77777777" w:rsidR="00A22133" w:rsidRPr="005A1981" w:rsidRDefault="00A22133" w:rsidP="00A22133">
      <w:pPr>
        <w:spacing w:after="200"/>
        <w:jc w:val="both"/>
        <w:rPr>
          <w:rFonts w:ascii="Trebuchet MS" w:hAnsi="Trebuchet MS"/>
          <w:color w:val="0000FF"/>
          <w:sz w:val="28"/>
          <w:szCs w:val="28"/>
          <w:u w:val="none"/>
        </w:rPr>
      </w:pPr>
      <w:r w:rsidRPr="005A1981">
        <w:rPr>
          <w:rFonts w:ascii="Trebuchet MS" w:hAnsi="Trebuchet MS"/>
          <w:color w:val="0000FF"/>
          <w:sz w:val="28"/>
          <w:szCs w:val="28"/>
          <w:u w:val="none"/>
        </w:rPr>
        <w:t>Professionalism</w:t>
      </w:r>
    </w:p>
    <w:p w14:paraId="59882CF7" w14:textId="77777777" w:rsidR="00A22133" w:rsidRPr="005A1981" w:rsidRDefault="00A22133" w:rsidP="00A22133">
      <w:pPr>
        <w:spacing w:after="200"/>
        <w:jc w:val="both"/>
        <w:rPr>
          <w:rFonts w:ascii="Trebuchet MS" w:hAnsi="Trebuchet MS"/>
          <w:b w:val="0"/>
          <w:color w:val="0000FF"/>
          <w:sz w:val="24"/>
          <w:szCs w:val="24"/>
          <w:u w:val="none"/>
        </w:rPr>
      </w:pPr>
      <w:r w:rsidRPr="005A1981">
        <w:rPr>
          <w:rFonts w:ascii="Trebuchet MS" w:hAnsi="Trebuchet MS"/>
          <w:b w:val="0"/>
          <w:color w:val="0000FF"/>
          <w:sz w:val="24"/>
          <w:szCs w:val="24"/>
          <w:u w:val="none"/>
        </w:rPr>
        <w:t xml:space="preserve">All </w:t>
      </w:r>
      <w:r>
        <w:rPr>
          <w:rFonts w:ascii="Trebuchet MS" w:hAnsi="Trebuchet MS"/>
          <w:b w:val="0"/>
          <w:color w:val="0000FF"/>
          <w:sz w:val="24"/>
          <w:szCs w:val="24"/>
          <w:u w:val="none"/>
        </w:rPr>
        <w:t>Source Energy Healing</w:t>
      </w:r>
      <w:r w:rsidRPr="00CA4D74">
        <w:rPr>
          <w:rFonts w:ascii="Trebuchet MS" w:hAnsi="Trebuchet MS"/>
          <w:b w:val="0"/>
          <w:bCs w:val="0"/>
          <w:color w:val="0000FF"/>
          <w:sz w:val="24"/>
          <w:szCs w:val="24"/>
          <w:u w:val="none"/>
          <w:vertAlign w:val="superscript"/>
        </w:rPr>
        <w:t>®</w:t>
      </w:r>
      <w:r>
        <w:rPr>
          <w:rFonts w:ascii="Trebuchet MS" w:hAnsi="Trebuchet MS"/>
          <w:b w:val="0"/>
          <w:color w:val="0000FF"/>
          <w:sz w:val="24"/>
          <w:szCs w:val="24"/>
          <w:u w:val="none"/>
        </w:rPr>
        <w:t xml:space="preserve"> </w:t>
      </w:r>
      <w:r w:rsidRPr="005A1981">
        <w:rPr>
          <w:rFonts w:ascii="Trebuchet MS" w:hAnsi="Trebuchet MS"/>
          <w:b w:val="0"/>
          <w:color w:val="0000FF"/>
          <w:sz w:val="24"/>
          <w:szCs w:val="24"/>
          <w:u w:val="none"/>
        </w:rPr>
        <w:t xml:space="preserve">Practitioners and </w:t>
      </w:r>
      <w:r>
        <w:rPr>
          <w:rFonts w:ascii="Trebuchet MS" w:hAnsi="Trebuchet MS"/>
          <w:b w:val="0"/>
          <w:color w:val="0000FF"/>
          <w:sz w:val="24"/>
          <w:szCs w:val="24"/>
          <w:u w:val="none"/>
        </w:rPr>
        <w:t>Teachers</w:t>
      </w:r>
      <w:r w:rsidRPr="005A1981">
        <w:rPr>
          <w:rFonts w:ascii="Trebuchet MS" w:hAnsi="Trebuchet MS"/>
          <w:b w:val="0"/>
          <w:color w:val="0000FF"/>
          <w:sz w:val="24"/>
          <w:szCs w:val="24"/>
          <w:u w:val="none"/>
        </w:rPr>
        <w:t xml:space="preserve"> need to act with honesty and integrity and uphold high standards of professional and personal conduct</w:t>
      </w:r>
      <w:r w:rsidRPr="005A1981">
        <w:rPr>
          <w:rFonts w:ascii="Trebuchet MS" w:hAnsi="Trebuchet MS"/>
          <w:b w:val="0"/>
          <w:color w:val="008000"/>
          <w:sz w:val="24"/>
          <w:szCs w:val="24"/>
          <w:u w:val="none"/>
        </w:rPr>
        <w:t xml:space="preserve">, </w:t>
      </w:r>
      <w:r>
        <w:rPr>
          <w:rFonts w:ascii="Trebuchet MS" w:hAnsi="Trebuchet MS"/>
          <w:b w:val="0"/>
          <w:color w:val="0000FF"/>
          <w:sz w:val="24"/>
          <w:szCs w:val="24"/>
          <w:u w:val="none"/>
        </w:rPr>
        <w:t>including personal hygiene, to </w:t>
      </w:r>
      <w:r w:rsidRPr="005A1981">
        <w:rPr>
          <w:rFonts w:ascii="Trebuchet MS" w:hAnsi="Trebuchet MS"/>
          <w:b w:val="0"/>
          <w:color w:val="0000FF"/>
          <w:sz w:val="24"/>
          <w:szCs w:val="24"/>
          <w:u w:val="none"/>
        </w:rPr>
        <w:t>ensure public trust and confidence in the Academy and Source Energy.</w:t>
      </w:r>
    </w:p>
    <w:p w14:paraId="5831EF99" w14:textId="77777777" w:rsidR="00A22133" w:rsidRPr="005A1981" w:rsidRDefault="00A22133" w:rsidP="00A22133">
      <w:pPr>
        <w:spacing w:after="200"/>
        <w:jc w:val="both"/>
        <w:rPr>
          <w:rFonts w:ascii="Trebuchet MS" w:hAnsi="Trebuchet MS"/>
          <w:b w:val="0"/>
          <w:sz w:val="24"/>
          <w:szCs w:val="24"/>
          <w:u w:val="none"/>
        </w:rPr>
      </w:pPr>
      <w:r>
        <w:rPr>
          <w:rFonts w:ascii="Trebuchet MS" w:hAnsi="Trebuchet MS"/>
          <w:b w:val="0"/>
          <w:color w:val="0000FF"/>
          <w:sz w:val="24"/>
          <w:szCs w:val="24"/>
          <w:u w:val="none"/>
        </w:rPr>
        <w:t>Please u</w:t>
      </w:r>
      <w:r w:rsidRPr="005A1981">
        <w:rPr>
          <w:rFonts w:ascii="Trebuchet MS" w:hAnsi="Trebuchet MS"/>
          <w:b w:val="0"/>
          <w:color w:val="0000FF"/>
          <w:sz w:val="24"/>
          <w:szCs w:val="24"/>
          <w:u w:val="none"/>
        </w:rPr>
        <w:t>phold the reputation of the Academy and Source Energy at all times through your conduct, in and out of the workplace, and lead a Source Energy Living life.</w:t>
      </w:r>
    </w:p>
    <w:p w14:paraId="0EC1A1B1" w14:textId="77777777" w:rsidR="00A22133" w:rsidRPr="005A1981" w:rsidRDefault="00A22133" w:rsidP="00A22133">
      <w:pPr>
        <w:spacing w:after="200"/>
        <w:jc w:val="both"/>
        <w:rPr>
          <w:rFonts w:ascii="Trebuchet MS" w:hAnsi="Trebuchet MS"/>
          <w:b w:val="0"/>
          <w:color w:val="0000FF"/>
          <w:sz w:val="24"/>
          <w:szCs w:val="24"/>
          <w:u w:val="none"/>
        </w:rPr>
      </w:pPr>
      <w:r w:rsidRPr="005A1981">
        <w:rPr>
          <w:rFonts w:ascii="Trebuchet MS" w:hAnsi="Trebuchet MS"/>
          <w:b w:val="0"/>
          <w:color w:val="0000FF"/>
          <w:sz w:val="24"/>
          <w:szCs w:val="24"/>
          <w:u w:val="none"/>
        </w:rPr>
        <w:t>Support colleagues and co-operate wit</w:t>
      </w:r>
      <w:r>
        <w:rPr>
          <w:rFonts w:ascii="Trebuchet MS" w:hAnsi="Trebuchet MS"/>
          <w:b w:val="0"/>
          <w:color w:val="0000FF"/>
          <w:sz w:val="24"/>
          <w:szCs w:val="24"/>
          <w:u w:val="none"/>
        </w:rPr>
        <w:t xml:space="preserve">h them to enhance client care. </w:t>
      </w:r>
      <w:r w:rsidRPr="005A1981">
        <w:rPr>
          <w:rFonts w:ascii="Trebuchet MS" w:hAnsi="Trebuchet MS"/>
          <w:b w:val="0"/>
          <w:color w:val="0000FF"/>
          <w:sz w:val="24"/>
          <w:szCs w:val="24"/>
          <w:u w:val="none"/>
        </w:rPr>
        <w:t>Be honest and trustworthy in all professional and personal financial dealings. Maintain the pricing structure agreed for the country in which the Source Energy sessions are given. Do not share any of the information with others</w:t>
      </w:r>
      <w:r>
        <w:rPr>
          <w:rFonts w:ascii="Trebuchet MS" w:hAnsi="Trebuchet MS"/>
          <w:b w:val="0"/>
          <w:color w:val="0000FF"/>
          <w:sz w:val="24"/>
          <w:szCs w:val="24"/>
          <w:u w:val="none"/>
        </w:rPr>
        <w:t>, thank you</w:t>
      </w:r>
      <w:r w:rsidRPr="005A1981">
        <w:rPr>
          <w:rFonts w:ascii="Trebuchet MS" w:hAnsi="Trebuchet MS"/>
          <w:b w:val="0"/>
          <w:color w:val="0000FF"/>
          <w:sz w:val="24"/>
          <w:szCs w:val="24"/>
          <w:u w:val="none"/>
        </w:rPr>
        <w:t>.</w:t>
      </w:r>
      <w:r w:rsidRPr="005A1981">
        <w:rPr>
          <w:rFonts w:ascii="Trebuchet MS" w:hAnsi="Trebuchet MS"/>
          <w:b w:val="0"/>
          <w:color w:val="0000FF"/>
          <w:sz w:val="24"/>
          <w:szCs w:val="24"/>
          <w:u w:val="none"/>
        </w:rPr>
        <w:tab/>
      </w:r>
    </w:p>
    <w:p w14:paraId="3564C65D" w14:textId="77777777" w:rsidR="00A22133" w:rsidRPr="005A1981" w:rsidRDefault="00A22133" w:rsidP="00A22133">
      <w:pPr>
        <w:spacing w:after="200"/>
        <w:rPr>
          <w:rFonts w:ascii="Trebuchet MS" w:hAnsi="Trebuchet MS"/>
          <w:b w:val="0"/>
          <w:color w:val="0000FF"/>
          <w:sz w:val="24"/>
          <w:szCs w:val="24"/>
          <w:u w:val="none"/>
        </w:rPr>
      </w:pPr>
    </w:p>
    <w:p w14:paraId="761AA710" w14:textId="77777777" w:rsidR="00A22133" w:rsidRDefault="00A22133" w:rsidP="00A22133">
      <w:pPr>
        <w:jc w:val="center"/>
        <w:rPr>
          <w:rFonts w:ascii="Trebuchet MS" w:hAnsi="Trebuchet MS"/>
          <w:color w:val="0000FF"/>
          <w:sz w:val="56"/>
          <w:szCs w:val="56"/>
          <w:u w:val="none"/>
        </w:rPr>
      </w:pPr>
    </w:p>
    <w:p w14:paraId="77880360" w14:textId="77777777" w:rsidR="00A22133" w:rsidRDefault="00A22133" w:rsidP="00A22133">
      <w:pPr>
        <w:jc w:val="center"/>
        <w:rPr>
          <w:rFonts w:ascii="Trebuchet MS" w:hAnsi="Trebuchet MS"/>
          <w:color w:val="0000FF"/>
          <w:u w:val="none"/>
        </w:rPr>
      </w:pPr>
    </w:p>
    <w:p w14:paraId="37F66FBD" w14:textId="77777777" w:rsidR="00A22133" w:rsidRPr="00757FDF" w:rsidRDefault="00A22133" w:rsidP="00A22133">
      <w:pPr>
        <w:jc w:val="center"/>
        <w:rPr>
          <w:rFonts w:ascii="Trebuchet MS" w:hAnsi="Trebuchet MS"/>
          <w:color w:val="0000FF"/>
          <w:u w:val="none"/>
        </w:rPr>
      </w:pPr>
    </w:p>
    <w:p w14:paraId="042974DD" w14:textId="77777777" w:rsidR="00A22133" w:rsidRDefault="00A22133" w:rsidP="00A22133">
      <w:pPr>
        <w:jc w:val="center"/>
        <w:rPr>
          <w:rFonts w:ascii="Trebuchet MS" w:hAnsi="Trebuchet MS"/>
          <w:color w:val="0000FF"/>
          <w:sz w:val="32"/>
          <w:szCs w:val="32"/>
          <w:u w:val="none"/>
        </w:rPr>
      </w:pPr>
    </w:p>
    <w:sectPr w:rsidR="00A22133" w:rsidSect="00EC7477">
      <w:footerReference w:type="default" r:id="rId8"/>
      <w:pgSz w:w="11900" w:h="16840"/>
      <w:pgMar w:top="1021" w:right="1021" w:bottom="737" w:left="1814" w:header="170"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E37D4" w14:textId="77777777" w:rsidR="005F724A" w:rsidRDefault="005F724A" w:rsidP="00A22133">
      <w:r>
        <w:separator/>
      </w:r>
    </w:p>
  </w:endnote>
  <w:endnote w:type="continuationSeparator" w:id="0">
    <w:p w14:paraId="10AA2AAC" w14:textId="77777777" w:rsidR="005F724A" w:rsidRDefault="005F724A" w:rsidP="00A2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225CD" w14:textId="75905910" w:rsidR="005F724A" w:rsidRPr="00220C90" w:rsidRDefault="005F724A" w:rsidP="00A22133">
    <w:pPr>
      <w:pStyle w:val="Footer"/>
      <w:tabs>
        <w:tab w:val="clear" w:pos="4320"/>
        <w:tab w:val="clear" w:pos="8640"/>
        <w:tab w:val="center" w:pos="5103"/>
        <w:tab w:val="right" w:pos="9072"/>
      </w:tabs>
      <w:rPr>
        <w:rFonts w:ascii="Trebuchet MS" w:hAnsi="Trebuchet MS"/>
        <w:b w:val="0"/>
        <w:color w:val="0000FF"/>
        <w:sz w:val="16"/>
        <w:szCs w:val="16"/>
        <w:u w:val="none"/>
      </w:rPr>
    </w:pPr>
    <w:r>
      <w:rPr>
        <w:rFonts w:ascii="Trebuchet MS" w:hAnsi="Trebuchet MS"/>
        <w:b w:val="0"/>
        <w:color w:val="0000FF"/>
        <w:sz w:val="16"/>
        <w:szCs w:val="16"/>
        <w:u w:val="none"/>
      </w:rPr>
      <w:t xml:space="preserve">Academy of Source Energy </w:t>
    </w:r>
    <w:r w:rsidR="001B4EFC">
      <w:rPr>
        <w:rFonts w:ascii="Trebuchet MS" w:hAnsi="Trebuchet MS"/>
        <w:b w:val="0"/>
        <w:color w:val="0000FF"/>
        <w:sz w:val="16"/>
        <w:szCs w:val="16"/>
        <w:u w:val="none"/>
      </w:rPr>
      <w:t>Healing® and Wisdom®</w:t>
    </w:r>
    <w:r w:rsidR="001B4EFC">
      <w:rPr>
        <w:rFonts w:ascii="Trebuchet MS" w:hAnsi="Trebuchet MS"/>
        <w:b w:val="0"/>
        <w:color w:val="0000FF"/>
        <w:sz w:val="16"/>
        <w:szCs w:val="16"/>
        <w:u w:val="none"/>
      </w:rPr>
      <w:tab/>
    </w:r>
    <w:r w:rsidR="001B4EFC">
      <w:rPr>
        <w:rFonts w:ascii="Trebuchet MS" w:hAnsi="Trebuchet MS"/>
        <w:b w:val="0"/>
        <w:color w:val="0000FF"/>
        <w:sz w:val="16"/>
        <w:szCs w:val="16"/>
        <w:u w:val="none"/>
      </w:rPr>
      <w:tab/>
      <w:t>Module Three</w:t>
    </w:r>
    <w:r>
      <w:rPr>
        <w:rFonts w:ascii="Trebuchet MS" w:hAnsi="Trebuchet MS"/>
        <w:b w:val="0"/>
        <w:color w:val="0000FF"/>
        <w:sz w:val="16"/>
        <w:szCs w:val="16"/>
        <w:u w:val="none"/>
      </w:rPr>
      <w:t xml:space="preserve"> Codes of Practice</w:t>
    </w:r>
  </w:p>
  <w:p w14:paraId="6540EDBB" w14:textId="77777777" w:rsidR="005F724A" w:rsidRDefault="005F72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3C4F" w14:textId="77777777" w:rsidR="005F724A" w:rsidRDefault="005F724A" w:rsidP="00A22133">
      <w:r>
        <w:separator/>
      </w:r>
    </w:p>
  </w:footnote>
  <w:footnote w:type="continuationSeparator" w:id="0">
    <w:p w14:paraId="31AFE1CB" w14:textId="77777777" w:rsidR="005F724A" w:rsidRDefault="005F724A" w:rsidP="00A22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33"/>
    <w:rsid w:val="000E2D91"/>
    <w:rsid w:val="00121BF2"/>
    <w:rsid w:val="0014296D"/>
    <w:rsid w:val="001B4EFC"/>
    <w:rsid w:val="0035699F"/>
    <w:rsid w:val="003F1FED"/>
    <w:rsid w:val="005C3846"/>
    <w:rsid w:val="005C5414"/>
    <w:rsid w:val="005F0EF0"/>
    <w:rsid w:val="005F724A"/>
    <w:rsid w:val="00685C87"/>
    <w:rsid w:val="00753F1C"/>
    <w:rsid w:val="00876611"/>
    <w:rsid w:val="008B0E5E"/>
    <w:rsid w:val="00A22133"/>
    <w:rsid w:val="00B46724"/>
    <w:rsid w:val="00C05CC3"/>
    <w:rsid w:val="00EC7477"/>
    <w:rsid w:val="00F50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CAE8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imes New Roman"/>
        <w:b/>
        <w:bCs/>
        <w:color w:val="FF0000"/>
        <w:sz w:val="32"/>
        <w:szCs w:val="32"/>
        <w:u w:val="single"/>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33"/>
    <w:rPr>
      <w:rFonts w:ascii="Times New Roman" w:eastAsia="Times New Roman" w:hAnsi="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133"/>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A22133"/>
    <w:pPr>
      <w:tabs>
        <w:tab w:val="center" w:pos="4320"/>
        <w:tab w:val="right" w:pos="8640"/>
      </w:tabs>
    </w:pPr>
  </w:style>
  <w:style w:type="character" w:customStyle="1" w:styleId="HeaderChar">
    <w:name w:val="Header Char"/>
    <w:basedOn w:val="DefaultParagraphFont"/>
    <w:link w:val="Header"/>
    <w:uiPriority w:val="99"/>
    <w:rsid w:val="00A22133"/>
    <w:rPr>
      <w:rFonts w:ascii="Times New Roman" w:eastAsia="Times New Roman" w:hAnsi="Times New Roman"/>
      <w:sz w:val="20"/>
      <w:szCs w:val="20"/>
      <w:lang w:val="en-GB"/>
    </w:rPr>
  </w:style>
  <w:style w:type="paragraph" w:styleId="Footer">
    <w:name w:val="footer"/>
    <w:basedOn w:val="Normal"/>
    <w:link w:val="FooterChar"/>
    <w:uiPriority w:val="99"/>
    <w:unhideWhenUsed/>
    <w:rsid w:val="00A22133"/>
    <w:pPr>
      <w:tabs>
        <w:tab w:val="center" w:pos="4320"/>
        <w:tab w:val="right" w:pos="8640"/>
      </w:tabs>
    </w:pPr>
  </w:style>
  <w:style w:type="character" w:customStyle="1" w:styleId="FooterChar">
    <w:name w:val="Footer Char"/>
    <w:basedOn w:val="DefaultParagraphFont"/>
    <w:link w:val="Footer"/>
    <w:uiPriority w:val="99"/>
    <w:rsid w:val="00A22133"/>
    <w:rPr>
      <w:rFonts w:ascii="Times New Roman" w:eastAsia="Times New Roman" w:hAnsi="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imes New Roman"/>
        <w:b/>
        <w:bCs/>
        <w:color w:val="FF0000"/>
        <w:sz w:val="32"/>
        <w:szCs w:val="32"/>
        <w:u w:val="single"/>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33"/>
    <w:rPr>
      <w:rFonts w:ascii="Times New Roman" w:eastAsia="Times New Roman" w:hAnsi="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133"/>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A22133"/>
    <w:pPr>
      <w:tabs>
        <w:tab w:val="center" w:pos="4320"/>
        <w:tab w:val="right" w:pos="8640"/>
      </w:tabs>
    </w:pPr>
  </w:style>
  <w:style w:type="character" w:customStyle="1" w:styleId="HeaderChar">
    <w:name w:val="Header Char"/>
    <w:basedOn w:val="DefaultParagraphFont"/>
    <w:link w:val="Header"/>
    <w:uiPriority w:val="99"/>
    <w:rsid w:val="00A22133"/>
    <w:rPr>
      <w:rFonts w:ascii="Times New Roman" w:eastAsia="Times New Roman" w:hAnsi="Times New Roman"/>
      <w:sz w:val="20"/>
      <w:szCs w:val="20"/>
      <w:lang w:val="en-GB"/>
    </w:rPr>
  </w:style>
  <w:style w:type="paragraph" w:styleId="Footer">
    <w:name w:val="footer"/>
    <w:basedOn w:val="Normal"/>
    <w:link w:val="FooterChar"/>
    <w:uiPriority w:val="99"/>
    <w:unhideWhenUsed/>
    <w:rsid w:val="00A22133"/>
    <w:pPr>
      <w:tabs>
        <w:tab w:val="center" w:pos="4320"/>
        <w:tab w:val="right" w:pos="8640"/>
      </w:tabs>
    </w:pPr>
  </w:style>
  <w:style w:type="character" w:customStyle="1" w:styleId="FooterChar">
    <w:name w:val="Footer Char"/>
    <w:basedOn w:val="DefaultParagraphFont"/>
    <w:link w:val="Footer"/>
    <w:uiPriority w:val="99"/>
    <w:rsid w:val="00A22133"/>
    <w:rPr>
      <w:rFonts w:ascii="Times New Roman" w:eastAsia="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950</Words>
  <Characters>5419</Characters>
  <Application>Microsoft Macintosh Word</Application>
  <DocSecurity>0</DocSecurity>
  <Lines>45</Lines>
  <Paragraphs>12</Paragraphs>
  <ScaleCrop>false</ScaleCrop>
  <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dc:creator>
  <cp:keywords/>
  <dc:description/>
  <cp:lastModifiedBy>Jillian</cp:lastModifiedBy>
  <cp:revision>5</cp:revision>
  <cp:lastPrinted>2021-04-08T11:10:00Z</cp:lastPrinted>
  <dcterms:created xsi:type="dcterms:W3CDTF">2021-04-07T13:35:00Z</dcterms:created>
  <dcterms:modified xsi:type="dcterms:W3CDTF">2021-04-08T11:11:00Z</dcterms:modified>
</cp:coreProperties>
</file>